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82" w:rsidRDefault="00170A00" w:rsidP="00581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A00">
        <w:rPr>
          <w:rFonts w:ascii="Times New Roman" w:hAnsi="Times New Roman" w:cs="Times New Roman"/>
          <w:b/>
          <w:sz w:val="28"/>
          <w:szCs w:val="28"/>
        </w:rPr>
        <w:t>ΑΡΧΕΣ ΟΙΚΟΝΟΜΙΚΗΣ ΘΕΩΡΙΑΣ Γ’ ΛΥΚΕΙΟΥ</w:t>
      </w:r>
    </w:p>
    <w:p w:rsidR="000C3A82" w:rsidRPr="000C3A82" w:rsidRDefault="000C3A82" w:rsidP="000C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A82">
        <w:rPr>
          <w:rFonts w:ascii="Times New Roman" w:hAnsi="Times New Roman" w:cs="Times New Roman"/>
          <w:b/>
          <w:sz w:val="28"/>
          <w:szCs w:val="28"/>
        </w:rPr>
        <w:t>ΟΜΑΔΑ ΠΡΩΤΗ</w:t>
      </w:r>
    </w:p>
    <w:p w:rsidR="000C3A82" w:rsidRP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A82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A82">
        <w:rPr>
          <w:rFonts w:ascii="Times New Roman" w:hAnsi="Times New Roman" w:cs="Times New Roman"/>
          <w:b/>
          <w:sz w:val="28"/>
          <w:szCs w:val="28"/>
        </w:rPr>
        <w:t>Α1.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A82">
        <w:rPr>
          <w:rFonts w:ascii="Times New Roman" w:hAnsi="Times New Roman" w:cs="Times New Roman"/>
          <w:i/>
          <w:sz w:val="28"/>
          <w:szCs w:val="28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πρόταση, τη λέξη </w:t>
      </w:r>
      <w:r w:rsidRPr="000C3A82">
        <w:rPr>
          <w:rFonts w:ascii="Times New Roman" w:hAnsi="Times New Roman" w:cs="Times New Roman"/>
          <w:b/>
          <w:i/>
          <w:sz w:val="28"/>
          <w:szCs w:val="28"/>
        </w:rPr>
        <w:t>Σωστό</w:t>
      </w:r>
      <w:r w:rsidRPr="000C3A82">
        <w:rPr>
          <w:rFonts w:ascii="Times New Roman" w:hAnsi="Times New Roman" w:cs="Times New Roman"/>
          <w:i/>
          <w:sz w:val="28"/>
          <w:szCs w:val="28"/>
        </w:rPr>
        <w:t xml:space="preserve">, αν η πρόταση είναι σωστή, ή </w:t>
      </w:r>
      <w:r w:rsidRPr="000C3A82">
        <w:rPr>
          <w:rFonts w:ascii="Times New Roman" w:hAnsi="Times New Roman" w:cs="Times New Roman"/>
          <w:b/>
          <w:i/>
          <w:sz w:val="28"/>
          <w:szCs w:val="28"/>
        </w:rPr>
        <w:t>Λάθος</w:t>
      </w:r>
      <w:r w:rsidRPr="000C3A82">
        <w:rPr>
          <w:rFonts w:ascii="Times New Roman" w:hAnsi="Times New Roman" w:cs="Times New Roman"/>
          <w:i/>
          <w:sz w:val="28"/>
          <w:szCs w:val="28"/>
        </w:rPr>
        <w:t>, αν η πρόταση είναι λανθασμένη.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A82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Η μεγάλη εξειδίκευση των ανθρώπων σε μια δραστηριότητα που συχνά είναι πολύ περιορισμένη, μετατρέπει την εργασία σε ανιαρή απασχόληση.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A82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Οι ανάγκες ως σύνολο δεν είναι απεριόριστες και καθεμία ανάγκη ξεχωριστά υπόκειται σε προσωρινό κορεσμό.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A82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Με σταθερή</w:t>
      </w:r>
      <w:r w:rsidR="00700C8D">
        <w:rPr>
          <w:rFonts w:ascii="Times New Roman" w:hAnsi="Times New Roman" w:cs="Times New Roman"/>
          <w:sz w:val="28"/>
          <w:szCs w:val="28"/>
        </w:rPr>
        <w:t xml:space="preserve"> τη</w:t>
      </w:r>
      <w:r>
        <w:rPr>
          <w:rFonts w:ascii="Times New Roman" w:hAnsi="Times New Roman" w:cs="Times New Roman"/>
          <w:sz w:val="28"/>
          <w:szCs w:val="28"/>
        </w:rPr>
        <w:t xml:space="preserve"> ζήτηση, όταν μειώνεται η προσφορά, αυξάνεται η τιμή ισορροπίας, ενώ η ποσότητα ισορροπίας μειώνεται.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A82">
        <w:rPr>
          <w:rFonts w:ascii="Times New Roman" w:hAnsi="Times New Roman" w:cs="Times New Roman"/>
          <w:b/>
          <w:sz w:val="28"/>
          <w:szCs w:val="28"/>
        </w:rPr>
        <w:t>δ.</w:t>
      </w:r>
      <w:r>
        <w:rPr>
          <w:rFonts w:ascii="Times New Roman" w:hAnsi="Times New Roman" w:cs="Times New Roman"/>
          <w:sz w:val="28"/>
          <w:szCs w:val="28"/>
        </w:rPr>
        <w:t xml:space="preserve"> Ο αριθμός των επιχειρήσεων, ως παράγοντας επηρεασμού της προσφοράς, αφορά απολειστικά την ατομική καμπύλη προσφοράς.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A82">
        <w:rPr>
          <w:rFonts w:ascii="Times New Roman" w:hAnsi="Times New Roman" w:cs="Times New Roman"/>
          <w:b/>
          <w:sz w:val="28"/>
          <w:szCs w:val="28"/>
        </w:rPr>
        <w:t>ε.</w:t>
      </w:r>
      <w:r>
        <w:rPr>
          <w:rFonts w:ascii="Times New Roman" w:hAnsi="Times New Roman" w:cs="Times New Roman"/>
          <w:sz w:val="28"/>
          <w:szCs w:val="28"/>
        </w:rPr>
        <w:t xml:space="preserve"> Η έννοια της αγοράς περιορίζεται σε ένα γεωγραφικό χώρο.</w:t>
      </w:r>
    </w:p>
    <w:p w:rsidR="000C3A82" w:rsidRPr="000C3A82" w:rsidRDefault="000C3A82" w:rsidP="000C3A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3A82">
        <w:rPr>
          <w:rFonts w:ascii="Times New Roman" w:hAnsi="Times New Roman" w:cs="Times New Roman"/>
          <w:b/>
          <w:sz w:val="28"/>
          <w:szCs w:val="28"/>
        </w:rPr>
        <w:t>Μονάδες 15</w:t>
      </w:r>
    </w:p>
    <w:p w:rsidR="000C3A82" w:rsidRPr="000C3A82" w:rsidRDefault="000C3A82" w:rsidP="000C3A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3A82" w:rsidRP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A82">
        <w:rPr>
          <w:rFonts w:ascii="Times New Roman" w:hAnsi="Times New Roman" w:cs="Times New Roman"/>
          <w:i/>
          <w:sz w:val="28"/>
          <w:szCs w:val="28"/>
        </w:rPr>
        <w:t xml:space="preserve">Στις παρακάτω προτάσεις </w:t>
      </w:r>
      <w:r w:rsidRPr="000C3A82">
        <w:rPr>
          <w:rFonts w:ascii="Times New Roman" w:hAnsi="Times New Roman" w:cs="Times New Roman"/>
          <w:b/>
          <w:i/>
          <w:sz w:val="28"/>
          <w:szCs w:val="28"/>
        </w:rPr>
        <w:t>Α2</w:t>
      </w:r>
      <w:r w:rsidRPr="000C3A82">
        <w:rPr>
          <w:rFonts w:ascii="Times New Roman" w:hAnsi="Times New Roman" w:cs="Times New Roman"/>
          <w:i/>
          <w:sz w:val="28"/>
          <w:szCs w:val="28"/>
        </w:rPr>
        <w:t xml:space="preserve"> και </w:t>
      </w:r>
      <w:r w:rsidRPr="000C3A82">
        <w:rPr>
          <w:rFonts w:ascii="Times New Roman" w:hAnsi="Times New Roman" w:cs="Times New Roman"/>
          <w:b/>
          <w:i/>
          <w:sz w:val="28"/>
          <w:szCs w:val="28"/>
        </w:rPr>
        <w:t>Α3</w:t>
      </w:r>
      <w:r w:rsidRPr="000C3A82">
        <w:rPr>
          <w:rFonts w:ascii="Times New Roman" w:hAnsi="Times New Roman" w:cs="Times New Roman"/>
          <w:i/>
          <w:sz w:val="28"/>
          <w:szCs w:val="28"/>
        </w:rPr>
        <w:t xml:space="preserve"> να γράψετε στο τετράδιό σας τον αριθμό της πρότασης και, δίπλα του, το γράμμα που αντιστοιχεί στη σωστή απάντηση.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Η εισοδηματική ελαστικότητα ενός αγαθού είναι -2, όταν: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αύξηση του εισοδήματος των καταναλωτών κατά 10% προκαλεί αύξηση της ζήτησης κατά 20%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μείωση του εισοδήματος κατά 5% προκαλεί αύξηση της ζήτησης κατά 10%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μείωση του εισοδήματος κατά 12% προκαλεί αύξηση της ζήτησης κατά 6%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δ.</w:t>
      </w:r>
      <w:r>
        <w:rPr>
          <w:rFonts w:ascii="Times New Roman" w:hAnsi="Times New Roman" w:cs="Times New Roman"/>
          <w:sz w:val="28"/>
          <w:szCs w:val="28"/>
        </w:rPr>
        <w:t xml:space="preserve"> αύξηση του εισοδήματος κατά 10% προκαλεί μείωση της ζήτησης κατά 5%.</w:t>
      </w:r>
    </w:p>
    <w:p w:rsidR="000C3A82" w:rsidRPr="003B58C8" w:rsidRDefault="000C3A82" w:rsidP="003B58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Ο νόμος της φθίνουσας απόδοσης αρχίζει να λειτουργεί, όταν: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το μέσο προϊόν είναι ίσο με το οριακό προϊόν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το συνολικό προϊόν γίνεται μέγιστο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το οριακό προϊόν γίνεται αρνητικό</w:t>
      </w:r>
    </w:p>
    <w:p w:rsidR="000C3A82" w:rsidRDefault="000C3A82" w:rsidP="0017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δ.</w:t>
      </w:r>
      <w:r>
        <w:rPr>
          <w:rFonts w:ascii="Times New Roman" w:hAnsi="Times New Roman" w:cs="Times New Roman"/>
          <w:sz w:val="28"/>
          <w:szCs w:val="28"/>
        </w:rPr>
        <w:t xml:space="preserve"> το οριακό προϊόν αρχίζει να μειώνεται.</w:t>
      </w:r>
    </w:p>
    <w:p w:rsidR="000C3A82" w:rsidRDefault="000C3A82" w:rsidP="003B58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3B58C8" w:rsidRDefault="003B58C8" w:rsidP="003B58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C8" w:rsidRPr="003B58C8" w:rsidRDefault="003B58C8" w:rsidP="003B5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ΟΜΑΔΑ ΔΕΥΤΕΡΗ</w:t>
      </w:r>
    </w:p>
    <w:p w:rsidR="003B58C8" w:rsidRP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Β1.</w:t>
      </w:r>
      <w:r>
        <w:rPr>
          <w:rFonts w:ascii="Times New Roman" w:hAnsi="Times New Roman" w:cs="Times New Roman"/>
          <w:sz w:val="28"/>
          <w:szCs w:val="28"/>
        </w:rPr>
        <w:t xml:space="preserve"> Από τους προσδιοριστικούς παράγοντες της ζήτησης:</w:t>
      </w:r>
    </w:p>
    <w:p w:rsid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να περιγράψετε τις προτιμήσεις των καταναλωτών (μονάδες 5)</w:t>
      </w:r>
    </w:p>
    <w:p w:rsid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να περιγράψετε τις τιμές των άλλων αγαθών (μονάδες 12) και να κατασκευάσετε τα αντίστοιχα διαγράμματα (μονάδες 8).</w:t>
      </w:r>
    </w:p>
    <w:p w:rsidR="003B58C8" w:rsidRDefault="003B58C8" w:rsidP="00581E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Μονάδες 25</w:t>
      </w:r>
    </w:p>
    <w:p w:rsidR="003B58C8" w:rsidRDefault="003B58C8" w:rsidP="003B5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ΟΜΑΔΑ ΤΡΙΤΗ</w:t>
      </w:r>
    </w:p>
    <w:p w:rsid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Δίνεται ο παρακάτω πίνακας που αφορά την παραγωγή και το κόστος παραγωγής μιας επιχείρησης στη βραχυχρόνια περίοδο λειτουργίας της (δεν απαιτείται η αντιγραφή του πίνακα στο τετράδιό σας):</w:t>
      </w:r>
    </w:p>
    <w:p w:rsidR="003B58C8" w:rsidRDefault="003B58C8" w:rsidP="003B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4448175" cy="29241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Γ1.</w:t>
      </w:r>
      <w:r>
        <w:rPr>
          <w:rFonts w:ascii="Times New Roman" w:hAnsi="Times New Roman" w:cs="Times New Roman"/>
          <w:sz w:val="28"/>
          <w:szCs w:val="28"/>
        </w:rPr>
        <w:t xml:space="preserve"> Να κατασκευάσετε τον πίνακα προσφοράς της επιχείρησης.</w:t>
      </w:r>
    </w:p>
    <w:p w:rsidR="003B58C8" w:rsidRDefault="003B58C8" w:rsidP="003B58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3B58C8" w:rsidRPr="003B58C8" w:rsidRDefault="003B58C8" w:rsidP="003B58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Να υπολογίσετε διαδοχικά την ελαστικότητα της προσφοράς καθώς αυξάνεται η τιμή. Να χαρακτηρίσετε την προσφορά με βάση την τιμή της ελαστικότητας (δεν απαιτείται η μετατροπή των κλασμάτων σε δεκαδικούς αριθμούς).</w:t>
      </w:r>
    </w:p>
    <w:p w:rsidR="003B58C8" w:rsidRDefault="003B58C8" w:rsidP="003B58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3B58C8" w:rsidRPr="003B58C8" w:rsidRDefault="003B58C8" w:rsidP="003B58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Γ3.</w:t>
      </w:r>
      <w:r>
        <w:rPr>
          <w:rFonts w:ascii="Times New Roman" w:hAnsi="Times New Roman" w:cs="Times New Roman"/>
          <w:sz w:val="28"/>
          <w:szCs w:val="28"/>
        </w:rPr>
        <w:t xml:space="preserve"> Επιπλέον των δεδομένων του παραπάνω πίνακα, η επιχείρηση, κατά την ίδια χρονική περίοδο, δαπανά για ενοίκιο 150 χρηματικές μονάδες και για ασφάλιστρα 50 χρηματικές μονάδες. Όταν η επιχείρηση παράγει 200 μονάδες προϊόντος, να υπολογίσετε:</w:t>
      </w:r>
    </w:p>
    <w:p w:rsid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το μέσο συνολικό κόστος (</w:t>
      </w:r>
      <w:r>
        <w:rPr>
          <w:rFonts w:ascii="Times New Roman" w:hAnsi="Times New Roman" w:cs="Times New Roman"/>
          <w:sz w:val="28"/>
          <w:szCs w:val="28"/>
          <w:lang w:val="en-US"/>
        </w:rPr>
        <w:t>ATC</w:t>
      </w:r>
      <w:r w:rsidRPr="003B58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(μονάδες 6)</w:t>
      </w:r>
    </w:p>
    <w:p w:rsid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το μέσο σταθερό κόστος (</w:t>
      </w:r>
      <w:r>
        <w:rPr>
          <w:rFonts w:ascii="Times New Roman" w:hAnsi="Times New Roman" w:cs="Times New Roman"/>
          <w:sz w:val="28"/>
          <w:szCs w:val="28"/>
          <w:lang w:val="en-US"/>
        </w:rPr>
        <w:t>AFC</w:t>
      </w:r>
      <w:r w:rsidRPr="003B58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(μονάδες 2).</w:t>
      </w:r>
    </w:p>
    <w:p w:rsidR="003B58C8" w:rsidRDefault="003B58C8" w:rsidP="003B58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8C8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3B58C8" w:rsidRDefault="003B58C8" w:rsidP="003B58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B45" w:rsidRDefault="00D85B45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C8" w:rsidRDefault="00D85B45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45">
        <w:rPr>
          <w:rFonts w:ascii="Times New Roman" w:hAnsi="Times New Roman" w:cs="Times New Roman"/>
          <w:b/>
          <w:sz w:val="28"/>
          <w:szCs w:val="28"/>
        </w:rPr>
        <w:t>Γ4.</w:t>
      </w:r>
      <w:r>
        <w:rPr>
          <w:rFonts w:ascii="Times New Roman" w:hAnsi="Times New Roman" w:cs="Times New Roman"/>
          <w:sz w:val="28"/>
          <w:szCs w:val="28"/>
        </w:rPr>
        <w:t xml:space="preserve"> Αν η επιχείρηση παράγει 210 μονάδες προϊόντος και θέλει να μειώσει το κόστος της κατά 420 χρηματικές μονάδες, να υπολογίσετε πόσες μονάδες πρέπει να μειώσει το παραγόμενο προϊόν της.</w:t>
      </w:r>
    </w:p>
    <w:p w:rsidR="00D85B45" w:rsidRDefault="00D85B45" w:rsidP="00D85B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5B45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D85B45" w:rsidRDefault="00D85B45" w:rsidP="00D85B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B45" w:rsidRDefault="00D85B45" w:rsidP="00D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ΟΜΑΔΑ ΤΕΤΑΡΤΗ</w:t>
      </w:r>
    </w:p>
    <w:p w:rsidR="00D85B45" w:rsidRDefault="00D85B45" w:rsidP="00D85B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D85B45" w:rsidRDefault="00A147F0" w:rsidP="00D8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συναρτήσεις ζήτησης και προσφοράς στην αγορά ενός γεωργικού προϊόντος είναι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147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A147F0">
        <w:rPr>
          <w:rFonts w:ascii="Times New Roman" w:hAnsi="Times New Roman" w:cs="Times New Roman"/>
          <w:sz w:val="28"/>
          <w:szCs w:val="28"/>
        </w:rPr>
        <w:t>=400-10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147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147F0">
        <w:rPr>
          <w:rFonts w:ascii="Times New Roman" w:hAnsi="Times New Roman" w:cs="Times New Roman"/>
          <w:sz w:val="28"/>
          <w:szCs w:val="28"/>
        </w:rPr>
        <w:t>=100+10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αντίστοιχα, όπου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147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A14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η ζητούμενη ποσότητα,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147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14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 προσφερόμενη ποσότητα και Ρ η τιμή.</w:t>
      </w:r>
    </w:p>
    <w:p w:rsidR="00A147F0" w:rsidRDefault="00A147F0" w:rsidP="00D8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F0">
        <w:rPr>
          <w:rFonts w:ascii="Times New Roman" w:hAnsi="Times New Roman" w:cs="Times New Roman"/>
          <w:b/>
          <w:sz w:val="28"/>
          <w:szCs w:val="28"/>
        </w:rPr>
        <w:t>Δ1.</w:t>
      </w:r>
      <w:r>
        <w:rPr>
          <w:rFonts w:ascii="Times New Roman" w:hAnsi="Times New Roman" w:cs="Times New Roman"/>
          <w:sz w:val="28"/>
          <w:szCs w:val="28"/>
        </w:rPr>
        <w:t xml:space="preserve"> Να υπολογίσετε την τιμή και την ποσότητα ισορροπίας της αγοράς του αγαθού.</w:t>
      </w:r>
    </w:p>
    <w:p w:rsidR="00A147F0" w:rsidRPr="00A147F0" w:rsidRDefault="00A147F0" w:rsidP="00A147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7F0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A147F0" w:rsidRDefault="00A147F0" w:rsidP="00D8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7F0" w:rsidRDefault="00A147F0" w:rsidP="00D8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F0">
        <w:rPr>
          <w:rFonts w:ascii="Times New Roman" w:hAnsi="Times New Roman" w:cs="Times New Roman"/>
          <w:b/>
          <w:sz w:val="28"/>
          <w:szCs w:val="28"/>
        </w:rPr>
        <w:t>Δ2.</w:t>
      </w:r>
      <w:r>
        <w:rPr>
          <w:rFonts w:ascii="Times New Roman" w:hAnsi="Times New Roman" w:cs="Times New Roman"/>
          <w:sz w:val="28"/>
          <w:szCs w:val="28"/>
        </w:rPr>
        <w:t xml:space="preserve"> Το κράτος, προκειμένου να προστατέψει το εισόδημα των αγροτών, επιβάλλει κατώτατη τιμή πώλησης του αγαθού Ρ</w:t>
      </w:r>
      <w:r w:rsidRPr="00A147F0">
        <w:rPr>
          <w:rFonts w:ascii="Times New Roman" w:hAnsi="Times New Roman" w:cs="Times New Roman"/>
          <w:sz w:val="28"/>
          <w:szCs w:val="28"/>
          <w:vertAlign w:val="subscript"/>
        </w:rPr>
        <w:t>Κ</w:t>
      </w:r>
      <w:r>
        <w:rPr>
          <w:rFonts w:ascii="Times New Roman" w:hAnsi="Times New Roman" w:cs="Times New Roman"/>
          <w:sz w:val="28"/>
          <w:szCs w:val="28"/>
        </w:rPr>
        <w:t>=20 χρηματικές μονάδες. Να υπολογίσετε:</w:t>
      </w:r>
    </w:p>
    <w:p w:rsidR="00A147F0" w:rsidRDefault="00A147F0" w:rsidP="00D8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F0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το πλεόνασμα που δημιουργείται στην αγορά από την επιβολή της κατώτατης τιμής (μονάδες 3)</w:t>
      </w:r>
    </w:p>
    <w:p w:rsidR="00A147F0" w:rsidRDefault="00A147F0" w:rsidP="00D8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F0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τα συνολικά έσοδα των αγροτών, όταν το κράτος αγοράσει το πλεόνασμα στην κατώτατη τιμή Ρ</w:t>
      </w:r>
      <w:r w:rsidRPr="00A147F0">
        <w:rPr>
          <w:rFonts w:ascii="Times New Roman" w:hAnsi="Times New Roman" w:cs="Times New Roman"/>
          <w:sz w:val="28"/>
          <w:szCs w:val="28"/>
          <w:vertAlign w:val="subscript"/>
        </w:rPr>
        <w:t>Κ</w:t>
      </w:r>
      <w:r>
        <w:rPr>
          <w:rFonts w:ascii="Times New Roman" w:hAnsi="Times New Roman" w:cs="Times New Roman"/>
          <w:sz w:val="28"/>
          <w:szCs w:val="28"/>
        </w:rPr>
        <w:t xml:space="preserve"> (μονάδες 3)</w:t>
      </w:r>
    </w:p>
    <w:p w:rsidR="00A147F0" w:rsidRDefault="00A147F0" w:rsidP="00D8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F0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την επιβάρυνση του κρατικού προϋπολογισμού από την αγορά του πλεονάσματος (μονάδες 3)</w:t>
      </w:r>
    </w:p>
    <w:p w:rsidR="00A147F0" w:rsidRDefault="00A147F0" w:rsidP="00A147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7F0">
        <w:rPr>
          <w:rFonts w:ascii="Times New Roman" w:hAnsi="Times New Roman" w:cs="Times New Roman"/>
          <w:b/>
          <w:sz w:val="28"/>
          <w:szCs w:val="28"/>
        </w:rPr>
        <w:t>Μονάδες 9</w:t>
      </w:r>
    </w:p>
    <w:p w:rsidR="00A147F0" w:rsidRDefault="00A147F0" w:rsidP="00A147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47F0" w:rsidRDefault="00A147F0" w:rsidP="00A1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F0">
        <w:rPr>
          <w:rFonts w:ascii="Times New Roman" w:hAnsi="Times New Roman" w:cs="Times New Roman"/>
          <w:b/>
          <w:sz w:val="28"/>
          <w:szCs w:val="28"/>
        </w:rPr>
        <w:t>Δ3.</w:t>
      </w:r>
      <w:r>
        <w:rPr>
          <w:rFonts w:ascii="Times New Roman" w:hAnsi="Times New Roman" w:cs="Times New Roman"/>
          <w:sz w:val="28"/>
          <w:szCs w:val="28"/>
        </w:rPr>
        <w:t xml:space="preserve"> Να υπολογίσετε το χρηματικό όφελος των αγροτών, μετά την επιβολή της κατώτατης τιμής Ρ</w:t>
      </w:r>
      <w:r w:rsidRPr="00A147F0">
        <w:rPr>
          <w:rFonts w:ascii="Times New Roman" w:hAnsi="Times New Roman" w:cs="Times New Roman"/>
          <w:sz w:val="28"/>
          <w:szCs w:val="28"/>
          <w:vertAlign w:val="subscript"/>
        </w:rPr>
        <w:t>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7F0" w:rsidRPr="00A147F0" w:rsidRDefault="00A147F0" w:rsidP="00A147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7F0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A147F0" w:rsidRDefault="00A147F0" w:rsidP="00A1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7F0" w:rsidRDefault="00A147F0" w:rsidP="00A1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F0">
        <w:rPr>
          <w:rFonts w:ascii="Times New Roman" w:hAnsi="Times New Roman" w:cs="Times New Roman"/>
          <w:b/>
          <w:sz w:val="28"/>
          <w:szCs w:val="28"/>
        </w:rPr>
        <w:t>Δ4.</w:t>
      </w:r>
      <w:r>
        <w:rPr>
          <w:rFonts w:ascii="Times New Roman" w:hAnsi="Times New Roman" w:cs="Times New Roman"/>
          <w:sz w:val="28"/>
          <w:szCs w:val="28"/>
        </w:rPr>
        <w:t xml:space="preserve"> Αν το κράτος με την κατάλληλη πολιτική επηρεάσει τους αγρότες που παράγουν το προϊόν και η συνάρτηση προσφοράς γίνει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΄</w:t>
      </w:r>
      <w:r w:rsidRPr="00A147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147F0">
        <w:rPr>
          <w:rFonts w:ascii="Times New Roman" w:hAnsi="Times New Roman" w:cs="Times New Roman"/>
          <w:sz w:val="28"/>
          <w:szCs w:val="28"/>
        </w:rPr>
        <w:t>=60+10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, να υπολογίσετε τη μεταβολή της κρατικής επιβάρυνσης στην ίδια κατώτατη τιμή Ρ</w:t>
      </w:r>
      <w:r w:rsidRPr="00A147F0">
        <w:rPr>
          <w:rFonts w:ascii="Times New Roman" w:hAnsi="Times New Roman" w:cs="Times New Roman"/>
          <w:sz w:val="28"/>
          <w:szCs w:val="28"/>
          <w:vertAlign w:val="subscript"/>
        </w:rPr>
        <w:t>Κ</w:t>
      </w:r>
      <w:r>
        <w:rPr>
          <w:rFonts w:ascii="Times New Roman" w:hAnsi="Times New Roman" w:cs="Times New Roman"/>
          <w:sz w:val="28"/>
          <w:szCs w:val="28"/>
        </w:rPr>
        <w:t>=20 χρηματικές μονάδες.</w:t>
      </w:r>
    </w:p>
    <w:p w:rsidR="00A147F0" w:rsidRDefault="00A147F0" w:rsidP="00A147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7F0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A147F0" w:rsidRDefault="00A147F0" w:rsidP="00A147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2B3" w:rsidRDefault="00A147F0" w:rsidP="00B7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</w:t>
      </w:r>
    </w:p>
    <w:p w:rsidR="00B762B3" w:rsidRDefault="00B762B3" w:rsidP="00A14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ΟΜΑΔΑ ΠΡΩΤΗ</w:t>
      </w:r>
    </w:p>
    <w:p w:rsidR="00B762B3" w:rsidRPr="00B762B3" w:rsidRDefault="00B762B3" w:rsidP="00B76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2B3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B762B3" w:rsidRDefault="00B762B3" w:rsidP="00B76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B3">
        <w:rPr>
          <w:rFonts w:ascii="Times New Roman" w:hAnsi="Times New Roman" w:cs="Times New Roman"/>
          <w:b/>
          <w:sz w:val="28"/>
          <w:szCs w:val="28"/>
        </w:rPr>
        <w:t>Α1.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62B3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Σ</w:t>
      </w:r>
    </w:p>
    <w:p w:rsidR="00B762B3" w:rsidRDefault="00B762B3" w:rsidP="00B76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2B3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Λ</w:t>
      </w:r>
    </w:p>
    <w:p w:rsidR="00B762B3" w:rsidRDefault="00B762B3" w:rsidP="00B76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2B3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Σ</w:t>
      </w:r>
    </w:p>
    <w:p w:rsidR="00B762B3" w:rsidRDefault="00B762B3" w:rsidP="00B76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2B3">
        <w:rPr>
          <w:rFonts w:ascii="Times New Roman" w:hAnsi="Times New Roman" w:cs="Times New Roman"/>
          <w:b/>
          <w:sz w:val="28"/>
          <w:szCs w:val="28"/>
        </w:rPr>
        <w:t>δ.</w:t>
      </w:r>
      <w:r>
        <w:rPr>
          <w:rFonts w:ascii="Times New Roman" w:hAnsi="Times New Roman" w:cs="Times New Roman"/>
          <w:sz w:val="28"/>
          <w:szCs w:val="28"/>
        </w:rPr>
        <w:t xml:space="preserve"> Λ</w:t>
      </w:r>
    </w:p>
    <w:p w:rsidR="00B762B3" w:rsidRDefault="00B762B3" w:rsidP="00B76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2B3">
        <w:rPr>
          <w:rFonts w:ascii="Times New Roman" w:hAnsi="Times New Roman" w:cs="Times New Roman"/>
          <w:b/>
          <w:sz w:val="28"/>
          <w:szCs w:val="28"/>
        </w:rPr>
        <w:t>ε.</w:t>
      </w:r>
      <w:r>
        <w:rPr>
          <w:rFonts w:ascii="Times New Roman" w:hAnsi="Times New Roman" w:cs="Times New Roman"/>
          <w:sz w:val="28"/>
          <w:szCs w:val="28"/>
        </w:rPr>
        <w:t xml:space="preserve"> Λ</w:t>
      </w:r>
    </w:p>
    <w:p w:rsidR="00581E85" w:rsidRDefault="00581E85" w:rsidP="00B76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29" w:rsidRDefault="00DB6329" w:rsidP="00B76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9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β</w:t>
      </w:r>
    </w:p>
    <w:p w:rsidR="005A0BE2" w:rsidRDefault="005A0BE2" w:rsidP="00B76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329" w:rsidRDefault="00DB6329" w:rsidP="00B76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9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δ</w:t>
      </w:r>
    </w:p>
    <w:p w:rsidR="00DB6329" w:rsidRDefault="00DB6329" w:rsidP="00581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29">
        <w:rPr>
          <w:rFonts w:ascii="Times New Roman" w:hAnsi="Times New Roman" w:cs="Times New Roman"/>
          <w:b/>
          <w:sz w:val="28"/>
          <w:szCs w:val="28"/>
        </w:rPr>
        <w:lastRenderedPageBreak/>
        <w:t>ΟΜΑΔΑ Β</w:t>
      </w:r>
    </w:p>
    <w:p w:rsidR="00E00CA5" w:rsidRDefault="00E00CA5" w:rsidP="00DB6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DB6329" w:rsidRDefault="00DB6329" w:rsidP="00DB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677">
        <w:rPr>
          <w:rFonts w:ascii="Times New Roman" w:hAnsi="Times New Roman" w:cs="Times New Roman"/>
          <w:b/>
          <w:sz w:val="28"/>
          <w:szCs w:val="28"/>
        </w:rPr>
        <w:t>Β1. α.</w:t>
      </w:r>
      <w:r>
        <w:rPr>
          <w:rFonts w:ascii="Times New Roman" w:hAnsi="Times New Roman" w:cs="Times New Roman"/>
          <w:sz w:val="28"/>
          <w:szCs w:val="28"/>
        </w:rPr>
        <w:t xml:space="preserve"> Σχολικό βιβλίο σελίδα 34: Οι προτιμήσεις των καταναλωτών.</w:t>
      </w:r>
    </w:p>
    <w:p w:rsidR="00DB6329" w:rsidRDefault="00DB6329" w:rsidP="00DB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677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Σχολικό βιβλίο σελίδες 35-36: Οι τιμές των</w:t>
      </w:r>
      <w:r w:rsidR="00E55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άλλων αγαθών.</w:t>
      </w:r>
    </w:p>
    <w:p w:rsidR="00650677" w:rsidRDefault="00650677" w:rsidP="00DB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85" w:rsidRDefault="00581E85" w:rsidP="00DB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677" w:rsidRDefault="00650677" w:rsidP="00650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77">
        <w:rPr>
          <w:rFonts w:ascii="Times New Roman" w:hAnsi="Times New Roman" w:cs="Times New Roman"/>
          <w:b/>
          <w:sz w:val="28"/>
          <w:szCs w:val="28"/>
        </w:rPr>
        <w:t>ΟΜΑΔΑ ΤΡΙΤΗ</w:t>
      </w:r>
    </w:p>
    <w:p w:rsidR="00F83C04" w:rsidRDefault="00F83C04" w:rsidP="006506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650677" w:rsidRDefault="00650677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677">
        <w:rPr>
          <w:rFonts w:ascii="Times New Roman" w:hAnsi="Times New Roman" w:cs="Times New Roman"/>
          <w:b/>
          <w:sz w:val="28"/>
          <w:szCs w:val="28"/>
        </w:rPr>
        <w:t>Γ1.</w:t>
      </w:r>
      <w:r>
        <w:rPr>
          <w:rFonts w:ascii="Times New Roman" w:hAnsi="Times New Roman" w:cs="Times New Roman"/>
          <w:sz w:val="28"/>
          <w:szCs w:val="28"/>
        </w:rPr>
        <w:t xml:space="preserve"> Γνωρίζουμε ότι η βραχυχρόνια καμπύλη προσφοράς μιας επιχείρησης είναι στην ουσία το ανερχόμενο τμήμα της καμπύλης του ορι</w:t>
      </w:r>
      <w:r w:rsidR="005A0BE2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κού κόστους, που βρίσκεται πάνω από την καμπύλη του μέσου μεταβλητού κόστους. Δηλαδή η επιχείρηση προσφέρει για </w:t>
      </w:r>
      <w:r w:rsidR="005A0BE2" w:rsidRPr="005A0BE2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pt" o:ole="">
            <v:imagedata r:id="rId7" o:title=""/>
          </v:shape>
          <o:OLEObject Type="Embed" ProgID="Equation.DSMT4" ShapeID="_x0000_i1025" DrawAspect="Content" ObjectID="_1494751630" r:id="rId8"/>
        </w:object>
      </w:r>
      <w:r w:rsidR="005A0BE2" w:rsidRPr="005A0BE2">
        <w:rPr>
          <w:rFonts w:ascii="Times New Roman" w:hAnsi="Times New Roman" w:cs="Times New Roman"/>
          <w:sz w:val="28"/>
          <w:szCs w:val="28"/>
          <w:vertAlign w:val="subscript"/>
        </w:rPr>
        <w:t>ανερχόμενο</w:t>
      </w:r>
      <w:r w:rsidR="005A0BE2" w:rsidRPr="005A0BE2">
        <w:rPr>
          <w:rFonts w:ascii="Times New Roman" w:hAnsi="Times New Roman" w:cs="Times New Roman"/>
          <w:position w:val="-12"/>
          <w:sz w:val="28"/>
          <w:szCs w:val="28"/>
          <w:vertAlign w:val="subscript"/>
        </w:rPr>
        <w:object w:dxaOrig="1180" w:dyaOrig="380">
          <v:shape id="_x0000_i1026" type="#_x0000_t75" style="width:59.25pt;height:18.75pt" o:ole="">
            <v:imagedata r:id="rId9" o:title=""/>
          </v:shape>
          <o:OLEObject Type="Embed" ProgID="Equation.DSMT4" ShapeID="_x0000_i1026" DrawAspect="Content" ObjectID="_1494751631" r:id="rId10"/>
        </w:object>
      </w:r>
      <w:r>
        <w:rPr>
          <w:rFonts w:ascii="Times New Roman" w:hAnsi="Times New Roman" w:cs="Times New Roman"/>
          <w:sz w:val="28"/>
          <w:szCs w:val="28"/>
        </w:rPr>
        <w:t>. Άρα ο πίνακας προσφοράς της επιχείρησης είναι:</w:t>
      </w:r>
    </w:p>
    <w:p w:rsidR="00650677" w:rsidRDefault="00650677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1058"/>
        <w:gridCol w:w="2591"/>
        <w:gridCol w:w="2606"/>
      </w:tblGrid>
      <w:tr w:rsidR="00650677" w:rsidTr="00650677">
        <w:trPr>
          <w:jc w:val="center"/>
        </w:trPr>
        <w:tc>
          <w:tcPr>
            <w:tcW w:w="1058" w:type="dxa"/>
          </w:tcPr>
          <w:p w:rsidR="00650677" w:rsidRDefault="00650677" w:rsidP="0065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650677" w:rsidRPr="00650677" w:rsidRDefault="00650677" w:rsidP="00650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2606" w:type="dxa"/>
          </w:tcPr>
          <w:p w:rsidR="00650677" w:rsidRPr="00650677" w:rsidRDefault="00650677" w:rsidP="00650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5067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</w:p>
        </w:tc>
      </w:tr>
      <w:tr w:rsidR="00650677" w:rsidTr="00650677">
        <w:trPr>
          <w:jc w:val="center"/>
        </w:trPr>
        <w:tc>
          <w:tcPr>
            <w:tcW w:w="1058" w:type="dxa"/>
          </w:tcPr>
          <w:p w:rsidR="00650677" w:rsidRDefault="00FF6751" w:rsidP="0065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26" type="#_x0000_t102" style="position:absolute;left:0;text-align:left;margin-left:-20.9pt;margin-top:4.3pt;width:10.5pt;height:20.25pt;z-index:251658240;mso-position-horizontal-relative:text;mso-position-vertical-relative:text"/>
              </w:pict>
            </w:r>
            <w:r w:rsidR="00650677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2591" w:type="dxa"/>
          </w:tcPr>
          <w:p w:rsidR="00650677" w:rsidRPr="00650677" w:rsidRDefault="00650677" w:rsidP="00650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06" w:type="dxa"/>
          </w:tcPr>
          <w:p w:rsidR="00650677" w:rsidRPr="005A0BE2" w:rsidRDefault="00650677" w:rsidP="0065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5A0B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0677" w:rsidTr="00650677">
        <w:trPr>
          <w:jc w:val="center"/>
        </w:trPr>
        <w:tc>
          <w:tcPr>
            <w:tcW w:w="1058" w:type="dxa"/>
          </w:tcPr>
          <w:p w:rsidR="00650677" w:rsidRDefault="00FF6751" w:rsidP="0065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pict>
                <v:shape id="_x0000_s1027" type="#_x0000_t102" style="position:absolute;left:0;text-align:left;margin-left:-20.9pt;margin-top:12.45pt;width:10.5pt;height:20.25pt;z-index:251659264;mso-position-horizontal-relative:text;mso-position-vertical-relative:text"/>
              </w:pict>
            </w:r>
            <w:r w:rsidR="00650677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2591" w:type="dxa"/>
          </w:tcPr>
          <w:p w:rsidR="00650677" w:rsidRPr="00650677" w:rsidRDefault="00650677" w:rsidP="00650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606" w:type="dxa"/>
          </w:tcPr>
          <w:p w:rsidR="00650677" w:rsidRPr="00650677" w:rsidRDefault="00650677" w:rsidP="00650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  <w:tr w:rsidR="00650677" w:rsidTr="00650677">
        <w:trPr>
          <w:jc w:val="center"/>
        </w:trPr>
        <w:tc>
          <w:tcPr>
            <w:tcW w:w="1058" w:type="dxa"/>
          </w:tcPr>
          <w:p w:rsidR="00650677" w:rsidRDefault="00650677" w:rsidP="0065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2591" w:type="dxa"/>
          </w:tcPr>
          <w:p w:rsidR="00650677" w:rsidRPr="00650677" w:rsidRDefault="00650677" w:rsidP="00650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606" w:type="dxa"/>
          </w:tcPr>
          <w:p w:rsidR="00650677" w:rsidRPr="00650677" w:rsidRDefault="00650677" w:rsidP="00650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</w:tbl>
    <w:p w:rsidR="00650677" w:rsidRDefault="00650677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6089" w:rsidRDefault="005F6089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89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BE2" w:rsidRPr="005A0BE2">
        <w:rPr>
          <w:rFonts w:ascii="Times New Roman" w:hAnsi="Times New Roman" w:cs="Times New Roman"/>
          <w:position w:val="-34"/>
          <w:sz w:val="28"/>
          <w:szCs w:val="28"/>
        </w:rPr>
        <w:object w:dxaOrig="4380" w:dyaOrig="780">
          <v:shape id="_x0000_i1027" type="#_x0000_t75" style="width:219pt;height:39pt" o:ole="">
            <v:imagedata r:id="rId11" o:title=""/>
          </v:shape>
          <o:OLEObject Type="Embed" ProgID="Equation.DSMT4" ShapeID="_x0000_i1027" DrawAspect="Content" ObjectID="_1494751632" r:id="rId12"/>
        </w:object>
      </w:r>
    </w:p>
    <w:p w:rsidR="005F6089" w:rsidRDefault="005F6089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89">
        <w:rPr>
          <w:rFonts w:ascii="Times New Roman" w:hAnsi="Times New Roman" w:cs="Times New Roman"/>
          <w:position w:val="-28"/>
          <w:sz w:val="28"/>
          <w:szCs w:val="28"/>
        </w:rPr>
        <w:object w:dxaOrig="1460" w:dyaOrig="720">
          <v:shape id="_x0000_i1028" type="#_x0000_t75" style="width:72.75pt;height:36pt" o:ole="">
            <v:imagedata r:id="rId13" o:title=""/>
          </v:shape>
          <o:OLEObject Type="Embed" ProgID="Equation.DSMT4" ShapeID="_x0000_i1028" DrawAspect="Content" ObjectID="_149475163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άρα η προσφορά είναι ανελαστική.</w:t>
      </w:r>
    </w:p>
    <w:p w:rsidR="005F6089" w:rsidRDefault="005A0BE2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7D">
        <w:rPr>
          <w:rFonts w:ascii="Times New Roman" w:hAnsi="Times New Roman" w:cs="Times New Roman"/>
          <w:position w:val="-38"/>
          <w:sz w:val="28"/>
          <w:szCs w:val="28"/>
        </w:rPr>
        <w:object w:dxaOrig="4520" w:dyaOrig="820">
          <v:shape id="_x0000_i1029" type="#_x0000_t75" style="width:225.75pt;height:41.25pt" o:ole="">
            <v:imagedata r:id="rId15" o:title=""/>
          </v:shape>
          <o:OLEObject Type="Embed" ProgID="Equation.DSMT4" ShapeID="_x0000_i1029" DrawAspect="Content" ObjectID="_1494751634" r:id="rId16"/>
        </w:object>
      </w:r>
    </w:p>
    <w:p w:rsidR="0011797D" w:rsidRDefault="0011797D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7D">
        <w:rPr>
          <w:rFonts w:ascii="Times New Roman" w:hAnsi="Times New Roman" w:cs="Times New Roman"/>
          <w:position w:val="-28"/>
          <w:sz w:val="28"/>
          <w:szCs w:val="28"/>
        </w:rPr>
        <w:object w:dxaOrig="1500" w:dyaOrig="720">
          <v:shape id="_x0000_i1030" type="#_x0000_t75" style="width:75pt;height:36pt" o:ole="">
            <v:imagedata r:id="rId17" o:title=""/>
          </v:shape>
          <o:OLEObject Type="Embed" ProgID="Equation.DSMT4" ShapeID="_x0000_i1030" DrawAspect="Content" ObjectID="_149475163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άρα η προσφορά είναι ανελαστική.</w:t>
      </w:r>
    </w:p>
    <w:p w:rsidR="0011797D" w:rsidRDefault="0011797D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7D" w:rsidRDefault="0011797D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7D">
        <w:rPr>
          <w:rFonts w:ascii="Times New Roman" w:hAnsi="Times New Roman" w:cs="Times New Roman"/>
          <w:b/>
          <w:sz w:val="28"/>
          <w:szCs w:val="28"/>
        </w:rPr>
        <w:t xml:space="preserve">Γ3. </w:t>
      </w:r>
      <w:r>
        <w:rPr>
          <w:rFonts w:ascii="Times New Roman" w:hAnsi="Times New Roman" w:cs="Times New Roman"/>
          <w:sz w:val="28"/>
          <w:szCs w:val="28"/>
        </w:rPr>
        <w:t>Το ενοίκιο και τα ασφάλιστρα είναι δαπάνες που ανήκουν στο σταθερό κόστος της επιχείρησης.</w:t>
      </w:r>
    </w:p>
    <w:p w:rsidR="0011797D" w:rsidRDefault="0011797D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11797D">
        <w:rPr>
          <w:rFonts w:ascii="Times New Roman" w:hAnsi="Times New Roman" w:cs="Times New Roman"/>
          <w:sz w:val="28"/>
          <w:szCs w:val="28"/>
        </w:rPr>
        <w:t xml:space="preserve">=150+50=200 </w:t>
      </w:r>
      <w:r>
        <w:rPr>
          <w:rFonts w:ascii="Times New Roman" w:hAnsi="Times New Roman" w:cs="Times New Roman"/>
          <w:sz w:val="28"/>
          <w:szCs w:val="28"/>
        </w:rPr>
        <w:t>χρηματικές μονάδες.</w:t>
      </w:r>
    </w:p>
    <w:p w:rsidR="0011797D" w:rsidRDefault="0011797D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7D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Για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1797D">
        <w:rPr>
          <w:rFonts w:ascii="Times New Roman" w:hAnsi="Times New Roman" w:cs="Times New Roman"/>
          <w:sz w:val="28"/>
          <w:szCs w:val="28"/>
        </w:rPr>
        <w:t xml:space="preserve">=200, 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11797D">
        <w:rPr>
          <w:rFonts w:ascii="Times New Roman" w:hAnsi="Times New Roman" w:cs="Times New Roman"/>
          <w:sz w:val="28"/>
          <w:szCs w:val="28"/>
          <w:vertAlign w:val="subscript"/>
        </w:rPr>
        <w:t>200</w:t>
      </w:r>
      <w:r w:rsidRPr="0011797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11797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 w:rsidRPr="0011797D">
        <w:rPr>
          <w:rFonts w:ascii="Times New Roman" w:hAnsi="Times New Roman" w:cs="Times New Roman"/>
          <w:sz w:val="28"/>
          <w:szCs w:val="28"/>
          <w:vertAlign w:val="subscript"/>
        </w:rPr>
        <w:t>200</w:t>
      </w:r>
      <w:r w:rsidRPr="0011797D">
        <w:rPr>
          <w:rFonts w:ascii="Times New Roman" w:hAnsi="Times New Roman" w:cs="Times New Roman"/>
          <w:sz w:val="28"/>
          <w:szCs w:val="28"/>
        </w:rPr>
        <w:t xml:space="preserve">=200+1200=1400 </w:t>
      </w:r>
      <w:r>
        <w:rPr>
          <w:rFonts w:ascii="Times New Roman" w:hAnsi="Times New Roman" w:cs="Times New Roman"/>
          <w:sz w:val="28"/>
          <w:szCs w:val="28"/>
        </w:rPr>
        <w:t>χρημ. μονάδες.</w:t>
      </w:r>
    </w:p>
    <w:p w:rsidR="0011797D" w:rsidRDefault="0011797D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Οπότε: </w:t>
      </w:r>
      <w:r w:rsidRPr="0011797D">
        <w:rPr>
          <w:rFonts w:ascii="Times New Roman" w:hAnsi="Times New Roman" w:cs="Times New Roman"/>
          <w:position w:val="-28"/>
          <w:sz w:val="28"/>
          <w:szCs w:val="28"/>
        </w:rPr>
        <w:object w:dxaOrig="3240" w:dyaOrig="720">
          <v:shape id="_x0000_i1031" type="#_x0000_t75" style="width:162pt;height:36pt" o:ole="">
            <v:imagedata r:id="rId19" o:title=""/>
          </v:shape>
          <o:OLEObject Type="Embed" ProgID="Equation.DSMT4" ShapeID="_x0000_i1031" DrawAspect="Content" ObjectID="_149475163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χρημ. μονάδες</w:t>
      </w:r>
      <w:r w:rsidR="004A36EA">
        <w:rPr>
          <w:rFonts w:ascii="Times New Roman" w:hAnsi="Times New Roman" w:cs="Times New Roman"/>
          <w:sz w:val="28"/>
          <w:szCs w:val="28"/>
        </w:rPr>
        <w:t>.</w:t>
      </w:r>
    </w:p>
    <w:p w:rsidR="004A36EA" w:rsidRDefault="004A36EA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6EA" w:rsidRDefault="004A36EA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EA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Για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A36EA">
        <w:rPr>
          <w:rFonts w:ascii="Times New Roman" w:hAnsi="Times New Roman" w:cs="Times New Roman"/>
          <w:sz w:val="28"/>
          <w:szCs w:val="28"/>
        </w:rPr>
        <w:t xml:space="preserve">=200, 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4A36E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200 (Το 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>
        <w:rPr>
          <w:rFonts w:ascii="Times New Roman" w:hAnsi="Times New Roman" w:cs="Times New Roman"/>
          <w:sz w:val="28"/>
          <w:szCs w:val="28"/>
        </w:rPr>
        <w:t xml:space="preserve"> είναι παντού το ίδιο σε όλα τα επίπεδα παραγωγής).</w:t>
      </w:r>
    </w:p>
    <w:p w:rsidR="004A36EA" w:rsidRDefault="004A36EA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Οπότε: </w:t>
      </w:r>
      <w:r w:rsidRPr="004A36EA">
        <w:rPr>
          <w:rFonts w:ascii="Times New Roman" w:hAnsi="Times New Roman" w:cs="Times New Roman"/>
          <w:position w:val="-28"/>
          <w:sz w:val="28"/>
          <w:szCs w:val="28"/>
        </w:rPr>
        <w:object w:dxaOrig="2860" w:dyaOrig="720">
          <v:shape id="_x0000_i1032" type="#_x0000_t75" style="width:143.25pt;height:36pt" o:ole="">
            <v:imagedata r:id="rId21" o:title=""/>
          </v:shape>
          <o:OLEObject Type="Embed" ProgID="Equation.DSMT4" ShapeID="_x0000_i1032" DrawAspect="Content" ObjectID="_1494751637" r:id="rId22"/>
        </w:object>
      </w:r>
      <w:r>
        <w:rPr>
          <w:rFonts w:ascii="Times New Roman" w:hAnsi="Times New Roman" w:cs="Times New Roman"/>
          <w:sz w:val="28"/>
          <w:szCs w:val="28"/>
        </w:rPr>
        <w:t>χρημ. μονάδα.</w:t>
      </w:r>
    </w:p>
    <w:p w:rsidR="00FF6C07" w:rsidRDefault="00FF6C07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C07" w:rsidRPr="00FF6C07" w:rsidRDefault="00FF6C07" w:rsidP="006506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Γ4. </w:t>
      </w:r>
    </w:p>
    <w:tbl>
      <w:tblPr>
        <w:tblStyle w:val="a5"/>
        <w:tblW w:w="0" w:type="auto"/>
        <w:tblLook w:val="04A0"/>
      </w:tblPr>
      <w:tblGrid>
        <w:gridCol w:w="3048"/>
        <w:gridCol w:w="3049"/>
        <w:gridCol w:w="3049"/>
      </w:tblGrid>
      <w:tr w:rsidR="00FF6C07" w:rsidRPr="00FF6C07" w:rsidTr="005A0BE2">
        <w:tc>
          <w:tcPr>
            <w:tcW w:w="3048" w:type="dxa"/>
          </w:tcPr>
          <w:p w:rsidR="00FF6C07" w:rsidRPr="00FF6C07" w:rsidRDefault="00FF6C07" w:rsidP="00FF6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6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3049" w:type="dxa"/>
          </w:tcPr>
          <w:p w:rsidR="00FF6C07" w:rsidRPr="00FF6C07" w:rsidRDefault="00FF6C07" w:rsidP="00FF6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6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VC</w:t>
            </w:r>
          </w:p>
        </w:tc>
        <w:tc>
          <w:tcPr>
            <w:tcW w:w="3049" w:type="dxa"/>
          </w:tcPr>
          <w:p w:rsidR="00FF6C07" w:rsidRPr="00FF6C07" w:rsidRDefault="00FF6C07" w:rsidP="00FF6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6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MC</w:t>
            </w:r>
          </w:p>
        </w:tc>
      </w:tr>
      <w:tr w:rsidR="00FF6C07" w:rsidTr="005A0BE2">
        <w:tc>
          <w:tcPr>
            <w:tcW w:w="3048" w:type="dxa"/>
          </w:tcPr>
          <w:p w:rsidR="00FF6C07" w:rsidRPr="00FF6C07" w:rsidRDefault="00FF6C07" w:rsidP="00F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3049" w:type="dxa"/>
          </w:tcPr>
          <w:p w:rsidR="00FF6C07" w:rsidRPr="00FF6C07" w:rsidRDefault="00FF6C07" w:rsidP="00F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  <w:tc>
          <w:tcPr>
            <w:tcW w:w="3049" w:type="dxa"/>
          </w:tcPr>
          <w:p w:rsidR="00FF6C07" w:rsidRPr="00FF6C07" w:rsidRDefault="00FF6C07" w:rsidP="00F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F6C07" w:rsidTr="005A0BE2">
        <w:tc>
          <w:tcPr>
            <w:tcW w:w="3048" w:type="dxa"/>
          </w:tcPr>
          <w:p w:rsidR="00FF6C07" w:rsidRPr="00FF6C07" w:rsidRDefault="00FF6C07" w:rsidP="00F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FF6C0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3049" w:type="dxa"/>
          </w:tcPr>
          <w:p w:rsidR="00FF6C07" w:rsidRPr="00FF6C07" w:rsidRDefault="00FF6C07" w:rsidP="00F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</w:t>
            </w:r>
          </w:p>
        </w:tc>
        <w:tc>
          <w:tcPr>
            <w:tcW w:w="3049" w:type="dxa"/>
          </w:tcPr>
          <w:p w:rsidR="00FF6C07" w:rsidRDefault="00FF6C07" w:rsidP="00FF6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C07" w:rsidTr="005A0BE2">
        <w:tc>
          <w:tcPr>
            <w:tcW w:w="3048" w:type="dxa"/>
          </w:tcPr>
          <w:p w:rsidR="00FF6C07" w:rsidRPr="00FF6C07" w:rsidRDefault="00FF6C07" w:rsidP="00F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3049" w:type="dxa"/>
          </w:tcPr>
          <w:p w:rsidR="00FF6C07" w:rsidRPr="00FF6C07" w:rsidRDefault="00FF6C07" w:rsidP="00F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1200</w:t>
            </w:r>
          </w:p>
        </w:tc>
        <w:tc>
          <w:tcPr>
            <w:tcW w:w="3049" w:type="dxa"/>
          </w:tcPr>
          <w:p w:rsidR="00FF6C07" w:rsidRPr="00FF6C07" w:rsidRDefault="00FF6C07" w:rsidP="00F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FF6C07" w:rsidTr="005A0BE2">
        <w:tc>
          <w:tcPr>
            <w:tcW w:w="3048" w:type="dxa"/>
          </w:tcPr>
          <w:p w:rsidR="00FF6C07" w:rsidRDefault="00FF6C07" w:rsidP="00F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  <w:tc>
          <w:tcPr>
            <w:tcW w:w="3049" w:type="dxa"/>
          </w:tcPr>
          <w:p w:rsidR="00FF6C07" w:rsidRDefault="00FF6C07" w:rsidP="00F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3049" w:type="dxa"/>
          </w:tcPr>
          <w:p w:rsidR="00FF6C07" w:rsidRDefault="00FF6C07" w:rsidP="00F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</w:tbl>
    <w:p w:rsidR="00FF6C07" w:rsidRPr="004A36EA" w:rsidRDefault="00FF6C07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677" w:rsidRPr="00650677" w:rsidRDefault="00650677" w:rsidP="006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C8" w:rsidRDefault="00FF6C07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07">
        <w:rPr>
          <w:rFonts w:ascii="Times New Roman" w:hAnsi="Times New Roman" w:cs="Times New Roman"/>
          <w:position w:val="-12"/>
          <w:sz w:val="28"/>
          <w:szCs w:val="28"/>
        </w:rPr>
        <w:object w:dxaOrig="3019" w:dyaOrig="380">
          <v:shape id="_x0000_i1033" type="#_x0000_t75" style="width:150.75pt;height:18.75pt" o:ole="">
            <v:imagedata r:id="rId23" o:title=""/>
          </v:shape>
          <o:OLEObject Type="Embed" ProgID="Equation.DSMT4" ShapeID="_x0000_i1033" DrawAspect="Content" ObjectID="_1494751638" r:id="rId24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χρημ. μονάδες.</w:t>
      </w:r>
    </w:p>
    <w:p w:rsidR="00FF6C07" w:rsidRPr="005A0BE2" w:rsidRDefault="00FF6C07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07">
        <w:rPr>
          <w:rFonts w:ascii="Times New Roman" w:hAnsi="Times New Roman" w:cs="Times New Roman"/>
          <w:position w:val="-34"/>
          <w:sz w:val="28"/>
          <w:szCs w:val="28"/>
        </w:rPr>
        <w:object w:dxaOrig="5300" w:dyaOrig="780">
          <v:shape id="_x0000_i1034" type="#_x0000_t75" style="width:264.75pt;height:39pt" o:ole="">
            <v:imagedata r:id="rId25" o:title=""/>
          </v:shape>
          <o:OLEObject Type="Embed" ProgID="Equation.DSMT4" ShapeID="_x0000_i1034" DrawAspect="Content" ObjectID="_1494751639" r:id="rId26"/>
        </w:object>
      </w:r>
      <w:r w:rsidRPr="00FF6C07">
        <w:rPr>
          <w:rFonts w:ascii="Times New Roman" w:hAnsi="Times New Roman" w:cs="Times New Roman"/>
          <w:sz w:val="28"/>
          <w:szCs w:val="28"/>
          <w:bdr w:val="single" w:sz="4" w:space="0" w:color="auto"/>
          <w:lang w:val="en-US"/>
        </w:rPr>
        <w:t>Q</w:t>
      </w:r>
      <w:r w:rsidRPr="00FF6C07">
        <w:rPr>
          <w:rFonts w:ascii="Times New Roman" w:hAnsi="Times New Roman" w:cs="Times New Roman"/>
          <w:sz w:val="28"/>
          <w:szCs w:val="28"/>
          <w:bdr w:val="single" w:sz="4" w:space="0" w:color="auto"/>
          <w:vertAlign w:val="subscript"/>
          <w:lang w:val="en-US"/>
        </w:rPr>
        <w:t>X</w:t>
      </w:r>
      <w:r w:rsidRPr="005A0BE2">
        <w:rPr>
          <w:rFonts w:ascii="Times New Roman" w:hAnsi="Times New Roman" w:cs="Times New Roman"/>
          <w:sz w:val="28"/>
          <w:szCs w:val="28"/>
          <w:bdr w:val="single" w:sz="4" w:space="0" w:color="auto"/>
        </w:rPr>
        <w:t>=192</w:t>
      </w:r>
      <w:r w:rsidR="005A0BE2">
        <w:rPr>
          <w:rFonts w:ascii="Times New Roman" w:hAnsi="Times New Roman" w:cs="Times New Roman"/>
          <w:sz w:val="28"/>
          <w:szCs w:val="28"/>
        </w:rPr>
        <w:t xml:space="preserve"> μονάδες.</w:t>
      </w:r>
    </w:p>
    <w:p w:rsidR="00FF6C07" w:rsidRDefault="00FF6C07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Δ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F6C07">
        <w:rPr>
          <w:rFonts w:ascii="Times New Roman" w:hAnsi="Times New Roman" w:cs="Times New Roman"/>
          <w:sz w:val="28"/>
          <w:szCs w:val="28"/>
        </w:rPr>
        <w:t xml:space="preserve">=192-210= -18 </w:t>
      </w:r>
      <w:r>
        <w:rPr>
          <w:rFonts w:ascii="Times New Roman" w:hAnsi="Times New Roman" w:cs="Times New Roman"/>
          <w:sz w:val="28"/>
          <w:szCs w:val="28"/>
        </w:rPr>
        <w:t>μονάδες.</w:t>
      </w:r>
    </w:p>
    <w:p w:rsidR="00FF6C07" w:rsidRDefault="00FF6C07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Θα πρέπει να μειώσει το παραγόμενο προϊόν κατά 18 μονάδες.</w:t>
      </w:r>
    </w:p>
    <w:p w:rsidR="00F83C04" w:rsidRDefault="00F83C04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85" w:rsidRDefault="00581E85" w:rsidP="00F83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4" w:rsidRPr="00F83C04" w:rsidRDefault="00F83C04" w:rsidP="00F83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C04">
        <w:rPr>
          <w:rFonts w:ascii="Times New Roman" w:hAnsi="Times New Roman" w:cs="Times New Roman"/>
          <w:b/>
          <w:sz w:val="28"/>
          <w:szCs w:val="28"/>
        </w:rPr>
        <w:t>ΟΜΑΔΑ ΤΕΤΑΡΤΗ</w:t>
      </w:r>
    </w:p>
    <w:p w:rsidR="00F83C04" w:rsidRDefault="00F83C04" w:rsidP="00FF6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C04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F83C04" w:rsidRDefault="00CB2093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93">
        <w:rPr>
          <w:rFonts w:ascii="Times New Roman" w:hAnsi="Times New Roman" w:cs="Times New Roman"/>
          <w:b/>
          <w:sz w:val="28"/>
          <w:szCs w:val="28"/>
        </w:rPr>
        <w:t>Δ1.</w:t>
      </w:r>
      <w:r>
        <w:rPr>
          <w:rFonts w:ascii="Times New Roman" w:hAnsi="Times New Roman" w:cs="Times New Roman"/>
          <w:sz w:val="28"/>
          <w:szCs w:val="28"/>
        </w:rPr>
        <w:t xml:space="preserve"> Στο σημείο ισορροπίας ισχύει:</w:t>
      </w:r>
    </w:p>
    <w:p w:rsidR="00CB2093" w:rsidRDefault="00CB2093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93">
        <w:rPr>
          <w:rFonts w:ascii="Times New Roman" w:hAnsi="Times New Roman" w:cs="Times New Roman"/>
          <w:position w:val="-12"/>
          <w:sz w:val="28"/>
          <w:szCs w:val="28"/>
        </w:rPr>
        <w:object w:dxaOrig="4459" w:dyaOrig="380">
          <v:shape id="_x0000_i1035" type="#_x0000_t75" style="width:222.75pt;height:18.75pt" o:ole="">
            <v:imagedata r:id="rId27" o:title=""/>
          </v:shape>
          <o:OLEObject Type="Embed" ProgID="Equation.DSMT4" ShapeID="_x0000_i1035" DrawAspect="Content" ObjectID="_1494751640" r:id="rId28"/>
        </w:object>
      </w:r>
    </w:p>
    <w:p w:rsidR="00CB2093" w:rsidRDefault="00CB2093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93">
        <w:rPr>
          <w:rFonts w:ascii="Times New Roman" w:hAnsi="Times New Roman" w:cs="Times New Roman"/>
          <w:position w:val="-12"/>
          <w:sz w:val="28"/>
          <w:szCs w:val="28"/>
        </w:rPr>
        <w:object w:dxaOrig="1200" w:dyaOrig="380">
          <v:shape id="_x0000_i1036" type="#_x0000_t75" style="width:60pt;height:18.75pt" o:ole="">
            <v:imagedata r:id="rId29" o:title=""/>
          </v:shape>
          <o:OLEObject Type="Embed" ProgID="Equation.DSMT4" ShapeID="_x0000_i1036" DrawAspect="Content" ObjectID="_1494751641" r:id="rId30"/>
        </w:object>
      </w:r>
    </w:p>
    <w:p w:rsidR="00CB2093" w:rsidRDefault="00CB2093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 w:rsidRPr="00CB2093">
        <w:rPr>
          <w:rFonts w:ascii="Times New Roman" w:hAnsi="Times New Roman" w:cs="Times New Roman"/>
          <w:position w:val="-14"/>
          <w:sz w:val="28"/>
          <w:szCs w:val="28"/>
        </w:rPr>
        <w:object w:dxaOrig="2860" w:dyaOrig="420">
          <v:shape id="_x0000_i1037" type="#_x0000_t75" style="width:143.25pt;height:21pt" o:ole="">
            <v:imagedata r:id="rId31" o:title=""/>
          </v:shape>
          <o:OLEObject Type="Embed" ProgID="Equation.DSMT4" ShapeID="_x0000_i1037" DrawAspect="Content" ObjectID="_1494751642" r:id="rId32"/>
        </w:object>
      </w:r>
      <w:r w:rsidR="005A0BE2">
        <w:rPr>
          <w:rFonts w:ascii="Times New Roman" w:hAnsi="Times New Roman" w:cs="Times New Roman"/>
          <w:sz w:val="28"/>
          <w:szCs w:val="28"/>
        </w:rPr>
        <w:t xml:space="preserve"> μονάδες</w:t>
      </w:r>
    </w:p>
    <w:p w:rsidR="00CB2093" w:rsidRDefault="00CB2093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093" w:rsidRDefault="00CB2093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93">
        <w:rPr>
          <w:rFonts w:ascii="Times New Roman" w:hAnsi="Times New Roman" w:cs="Times New Roman"/>
          <w:b/>
          <w:sz w:val="28"/>
          <w:szCs w:val="28"/>
        </w:rPr>
        <w:t>Δ2. α.</w:t>
      </w:r>
      <w:r>
        <w:rPr>
          <w:rFonts w:ascii="Times New Roman" w:hAnsi="Times New Roman" w:cs="Times New Roman"/>
          <w:sz w:val="28"/>
          <w:szCs w:val="28"/>
        </w:rPr>
        <w:t xml:space="preserve"> Για Ρ</w:t>
      </w:r>
      <w:r w:rsidRPr="00CB2093">
        <w:rPr>
          <w:rFonts w:ascii="Times New Roman" w:hAnsi="Times New Roman" w:cs="Times New Roman"/>
          <w:sz w:val="28"/>
          <w:szCs w:val="28"/>
          <w:vertAlign w:val="subscript"/>
        </w:rPr>
        <w:t>Κ</w:t>
      </w:r>
      <w:r>
        <w:rPr>
          <w:rFonts w:ascii="Times New Roman" w:hAnsi="Times New Roman" w:cs="Times New Roman"/>
          <w:sz w:val="28"/>
          <w:szCs w:val="28"/>
        </w:rPr>
        <w:t xml:space="preserve">=20, </w:t>
      </w:r>
      <w:r w:rsidRPr="00CB2093">
        <w:rPr>
          <w:rFonts w:ascii="Times New Roman" w:hAnsi="Times New Roman" w:cs="Times New Roman"/>
          <w:position w:val="-16"/>
          <w:sz w:val="28"/>
          <w:szCs w:val="28"/>
        </w:rPr>
        <w:object w:dxaOrig="3040" w:dyaOrig="440">
          <v:shape id="_x0000_i1038" type="#_x0000_t75" style="width:152.25pt;height:21.75pt" o:ole="">
            <v:imagedata r:id="rId33" o:title=""/>
          </v:shape>
          <o:OLEObject Type="Embed" ProgID="Equation.DSMT4" ShapeID="_x0000_i1038" DrawAspect="Content" ObjectID="_1494751643" r:id="rId34"/>
        </w:object>
      </w:r>
      <w:r w:rsidR="005A0BE2">
        <w:rPr>
          <w:rFonts w:ascii="Times New Roman" w:hAnsi="Times New Roman" w:cs="Times New Roman"/>
          <w:sz w:val="28"/>
          <w:szCs w:val="28"/>
        </w:rPr>
        <w:t>μονάδες</w:t>
      </w:r>
    </w:p>
    <w:p w:rsidR="00CB2093" w:rsidRPr="00CB2093" w:rsidRDefault="00CB2093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C04" w:rsidRDefault="00DE487B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93">
        <w:rPr>
          <w:rFonts w:ascii="Times New Roman" w:hAnsi="Times New Roman" w:cs="Times New Roman"/>
          <w:position w:val="-16"/>
          <w:sz w:val="28"/>
          <w:szCs w:val="28"/>
        </w:rPr>
        <w:object w:dxaOrig="2980" w:dyaOrig="440">
          <v:shape id="_x0000_i1039" type="#_x0000_t75" style="width:149.25pt;height:21.75pt" o:ole="">
            <v:imagedata r:id="rId35" o:title=""/>
          </v:shape>
          <o:OLEObject Type="Embed" ProgID="Equation.DSMT4" ShapeID="_x0000_i1039" DrawAspect="Content" ObjectID="_149475164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μονάδες</w:t>
      </w:r>
    </w:p>
    <w:p w:rsidR="00CB2093" w:rsidRDefault="00CB2093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Πλεόνασμα= </w:t>
      </w:r>
      <w:r w:rsidRPr="00CB2093">
        <w:rPr>
          <w:rFonts w:ascii="Times New Roman" w:hAnsi="Times New Roman" w:cs="Times New Roman"/>
          <w:position w:val="-16"/>
          <w:sz w:val="28"/>
          <w:szCs w:val="28"/>
        </w:rPr>
        <w:object w:dxaOrig="3400" w:dyaOrig="420">
          <v:shape id="_x0000_i1040" type="#_x0000_t75" style="width:170.25pt;height:21pt" o:ole="">
            <v:imagedata r:id="rId37" o:title=""/>
          </v:shape>
          <o:OLEObject Type="Embed" ProgID="Equation.DSMT4" ShapeID="_x0000_i1040" DrawAspect="Content" ObjectID="_149475164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μον.</w:t>
      </w:r>
    </w:p>
    <w:p w:rsidR="00271D89" w:rsidRDefault="00271D89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D89" w:rsidRDefault="00271D89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39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Συνολικά </w:t>
      </w:r>
      <w:r w:rsidR="00DE487B">
        <w:rPr>
          <w:rFonts w:ascii="Times New Roman" w:hAnsi="Times New Roman" w:cs="Times New Roman"/>
          <w:sz w:val="28"/>
          <w:szCs w:val="28"/>
        </w:rPr>
        <w:t>έσοδα αγ</w:t>
      </w:r>
      <w:r>
        <w:rPr>
          <w:rFonts w:ascii="Times New Roman" w:hAnsi="Times New Roman" w:cs="Times New Roman"/>
          <w:sz w:val="28"/>
          <w:szCs w:val="28"/>
        </w:rPr>
        <w:t>ροτών=</w:t>
      </w:r>
      <w:r w:rsidRPr="00271D89">
        <w:rPr>
          <w:rFonts w:ascii="Times New Roman" w:hAnsi="Times New Roman" w:cs="Times New Roman"/>
          <w:position w:val="-16"/>
          <w:sz w:val="28"/>
          <w:szCs w:val="28"/>
        </w:rPr>
        <w:object w:dxaOrig="2940" w:dyaOrig="420">
          <v:shape id="_x0000_i1041" type="#_x0000_t75" style="width:147pt;height:21pt" o:ole="">
            <v:imagedata r:id="rId39" o:title=""/>
          </v:shape>
          <o:OLEObject Type="Embed" ProgID="Equation.DSMT4" ShapeID="_x0000_i1041" DrawAspect="Content" ObjectID="_149475164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χρημ. μονάδες</w:t>
      </w:r>
    </w:p>
    <w:p w:rsidR="00A53E25" w:rsidRDefault="00A53E25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ή  συνολικά έσοδα αγροτών=Έσοδα από καταναλωτές+Έσοδα από κράτος=</w:t>
      </w:r>
    </w:p>
    <w:p w:rsidR="00A53E25" w:rsidRDefault="00A53E25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(Ρ</w:t>
      </w:r>
      <w:r w:rsidRPr="00A53E25">
        <w:rPr>
          <w:rFonts w:ascii="Times New Roman" w:hAnsi="Times New Roman" w:cs="Times New Roman"/>
          <w:sz w:val="28"/>
          <w:szCs w:val="28"/>
          <w:vertAlign w:val="subscript"/>
        </w:rPr>
        <w:t>Κ</w:t>
      </w:r>
      <w:r w:rsidRPr="00A53E25">
        <w:rPr>
          <w:rFonts w:ascii="Times New Roman" w:hAnsi="Times New Roman" w:cs="Times New Roman"/>
          <w:position w:val="-4"/>
          <w:sz w:val="28"/>
          <w:szCs w:val="28"/>
        </w:rPr>
        <w:object w:dxaOrig="120" w:dyaOrig="180">
          <v:shape id="_x0000_i1042" type="#_x0000_t75" style="width:6pt;height:9pt" o:ole="">
            <v:imagedata r:id="rId41" o:title=""/>
          </v:shape>
          <o:OLEObject Type="Embed" ProgID="Equation.DSMT4" ShapeID="_x0000_i1042" DrawAspect="Content" ObjectID="_1494751647" r:id="rId42"/>
        </w:object>
      </w:r>
      <w:r w:rsidRPr="00A53E25">
        <w:rPr>
          <w:rFonts w:ascii="Times New Roman" w:hAnsi="Times New Roman" w:cs="Times New Roman"/>
          <w:position w:val="-16"/>
          <w:sz w:val="28"/>
          <w:szCs w:val="28"/>
        </w:rPr>
        <w:object w:dxaOrig="520" w:dyaOrig="420">
          <v:shape id="_x0000_i1043" type="#_x0000_t75" style="width:26.25pt;height:21pt" o:ole="">
            <v:imagedata r:id="rId43" o:title=""/>
          </v:shape>
          <o:OLEObject Type="Embed" ProgID="Equation.DSMT4" ShapeID="_x0000_i1043" DrawAspect="Content" ObjectID="_1494751648" r:id="rId44"/>
        </w:object>
      </w:r>
      <w:r>
        <w:rPr>
          <w:rFonts w:ascii="Times New Roman" w:hAnsi="Times New Roman" w:cs="Times New Roman"/>
          <w:sz w:val="28"/>
          <w:szCs w:val="28"/>
        </w:rPr>
        <w:t>)+(</w:t>
      </w:r>
      <w:r w:rsidRPr="00A53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 w:rsidRPr="00A53E25">
        <w:rPr>
          <w:rFonts w:ascii="Times New Roman" w:hAnsi="Times New Roman" w:cs="Times New Roman"/>
          <w:sz w:val="28"/>
          <w:szCs w:val="28"/>
          <w:vertAlign w:val="subscript"/>
        </w:rPr>
        <w:t>Κ</w:t>
      </w:r>
      <w:r w:rsidRPr="00A53E25">
        <w:rPr>
          <w:rFonts w:ascii="Times New Roman" w:hAnsi="Times New Roman" w:cs="Times New Roman"/>
          <w:position w:val="-4"/>
          <w:sz w:val="28"/>
          <w:szCs w:val="28"/>
        </w:rPr>
        <w:object w:dxaOrig="120" w:dyaOrig="180">
          <v:shape id="_x0000_i1044" type="#_x0000_t75" style="width:6pt;height:9pt" o:ole="">
            <v:imagedata r:id="rId41" o:title=""/>
          </v:shape>
          <o:OLEObject Type="Embed" ProgID="Equation.DSMT4" ShapeID="_x0000_i1044" DrawAspect="Content" ObjectID="_1494751649" r:id="rId45"/>
        </w:object>
      </w:r>
      <w:r>
        <w:rPr>
          <w:rFonts w:ascii="Times New Roman" w:hAnsi="Times New Roman" w:cs="Times New Roman"/>
          <w:sz w:val="28"/>
          <w:szCs w:val="28"/>
        </w:rPr>
        <w:t>πλεόνασμα)=</w:t>
      </w:r>
      <w:r w:rsidR="00DE487B">
        <w:rPr>
          <w:rFonts w:ascii="Times New Roman" w:hAnsi="Times New Roman" w:cs="Times New Roman"/>
          <w:sz w:val="28"/>
          <w:szCs w:val="28"/>
        </w:rPr>
        <w:t>(20</w:t>
      </w:r>
      <w:r w:rsidR="00DE487B" w:rsidRPr="00DE487B">
        <w:rPr>
          <w:rFonts w:ascii="Times New Roman" w:hAnsi="Times New Roman" w:cs="Times New Roman"/>
          <w:position w:val="-4"/>
          <w:sz w:val="28"/>
          <w:szCs w:val="28"/>
        </w:rPr>
        <w:object w:dxaOrig="120" w:dyaOrig="180">
          <v:shape id="_x0000_i1045" type="#_x0000_t75" style="width:6pt;height:9pt" o:ole="">
            <v:imagedata r:id="rId46" o:title=""/>
          </v:shape>
          <o:OLEObject Type="Embed" ProgID="Equation.DSMT4" ShapeID="_x0000_i1045" DrawAspect="Content" ObjectID="_1494751650" r:id="rId47"/>
        </w:object>
      </w:r>
      <w:r w:rsidR="00DE487B">
        <w:rPr>
          <w:rFonts w:ascii="Times New Roman" w:hAnsi="Times New Roman" w:cs="Times New Roman"/>
          <w:sz w:val="28"/>
          <w:szCs w:val="28"/>
        </w:rPr>
        <w:t>200)+(20</w:t>
      </w:r>
      <w:r w:rsidR="00DE487B" w:rsidRPr="00DE487B">
        <w:rPr>
          <w:rFonts w:ascii="Times New Roman" w:hAnsi="Times New Roman" w:cs="Times New Roman"/>
          <w:position w:val="-4"/>
          <w:sz w:val="28"/>
          <w:szCs w:val="28"/>
        </w:rPr>
        <w:object w:dxaOrig="120" w:dyaOrig="180">
          <v:shape id="_x0000_i1046" type="#_x0000_t75" style="width:6pt;height:9pt" o:ole="">
            <v:imagedata r:id="rId46" o:title=""/>
          </v:shape>
          <o:OLEObject Type="Embed" ProgID="Equation.DSMT4" ShapeID="_x0000_i1046" DrawAspect="Content" ObjectID="_1494751651" r:id="rId48"/>
        </w:object>
      </w:r>
      <w:r w:rsidR="00DE487B">
        <w:rPr>
          <w:rFonts w:ascii="Times New Roman" w:hAnsi="Times New Roman" w:cs="Times New Roman"/>
          <w:sz w:val="28"/>
          <w:szCs w:val="28"/>
        </w:rPr>
        <w:t>100)=6.000 χρημ. μονάδες</w:t>
      </w:r>
    </w:p>
    <w:p w:rsidR="00DE487B" w:rsidRDefault="00DE487B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87B" w:rsidRDefault="00DE487B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7B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Επιβάρυνση κρατικού προϋπολογισμού=Ρ</w:t>
      </w:r>
      <w:r w:rsidRPr="00DE487B">
        <w:rPr>
          <w:rFonts w:ascii="Times New Roman" w:hAnsi="Times New Roman" w:cs="Times New Roman"/>
          <w:sz w:val="28"/>
          <w:szCs w:val="28"/>
          <w:vertAlign w:val="subscript"/>
        </w:rPr>
        <w:t>Κ</w:t>
      </w:r>
      <w:r w:rsidRPr="00DE487B">
        <w:rPr>
          <w:rFonts w:ascii="Times New Roman" w:hAnsi="Times New Roman" w:cs="Times New Roman"/>
          <w:position w:val="-4"/>
          <w:sz w:val="28"/>
          <w:szCs w:val="28"/>
        </w:rPr>
        <w:object w:dxaOrig="120" w:dyaOrig="180">
          <v:shape id="_x0000_i1047" type="#_x0000_t75" style="width:6pt;height:9pt" o:ole="">
            <v:imagedata r:id="rId46" o:title=""/>
          </v:shape>
          <o:OLEObject Type="Embed" ProgID="Equation.DSMT4" ShapeID="_x0000_i1047" DrawAspect="Content" ObjectID="_1494751652" r:id="rId49"/>
        </w:object>
      </w:r>
      <w:r>
        <w:rPr>
          <w:rFonts w:ascii="Times New Roman" w:hAnsi="Times New Roman" w:cs="Times New Roman"/>
          <w:sz w:val="28"/>
          <w:szCs w:val="28"/>
        </w:rPr>
        <w:t>Πλεόνασμα=20</w:t>
      </w:r>
      <w:r w:rsidRPr="00DE487B">
        <w:rPr>
          <w:rFonts w:ascii="Times New Roman" w:hAnsi="Times New Roman" w:cs="Times New Roman"/>
          <w:position w:val="-4"/>
          <w:sz w:val="28"/>
          <w:szCs w:val="28"/>
        </w:rPr>
        <w:object w:dxaOrig="120" w:dyaOrig="180">
          <v:shape id="_x0000_i1048" type="#_x0000_t75" style="width:6pt;height:9pt" o:ole="">
            <v:imagedata r:id="rId46" o:title=""/>
          </v:shape>
          <o:OLEObject Type="Embed" ProgID="Equation.DSMT4" ShapeID="_x0000_i1048" DrawAspect="Content" ObjectID="_1494751653" r:id="rId50"/>
        </w:object>
      </w:r>
      <w:r>
        <w:rPr>
          <w:rFonts w:ascii="Times New Roman" w:hAnsi="Times New Roman" w:cs="Times New Roman"/>
          <w:sz w:val="28"/>
          <w:szCs w:val="28"/>
        </w:rPr>
        <w:t>100=2.000 χρημ. μονάδες</w:t>
      </w:r>
    </w:p>
    <w:p w:rsidR="005E5E39" w:rsidRDefault="005E5E39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39" w:rsidRDefault="005E5E39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89">
        <w:rPr>
          <w:rFonts w:ascii="Times New Roman" w:hAnsi="Times New Roman" w:cs="Times New Roman"/>
          <w:b/>
          <w:sz w:val="28"/>
          <w:szCs w:val="28"/>
        </w:rPr>
        <w:t>Δ3.</w:t>
      </w:r>
      <w:r>
        <w:rPr>
          <w:rFonts w:ascii="Times New Roman" w:hAnsi="Times New Roman" w:cs="Times New Roman"/>
          <w:sz w:val="28"/>
          <w:szCs w:val="28"/>
        </w:rPr>
        <w:t xml:space="preserve"> Στην Ρ</w:t>
      </w:r>
      <w:r w:rsidRPr="005E5E3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=15 τα συνολικά έσοδα των αγροτών ήταν:</w:t>
      </w:r>
    </w:p>
    <w:p w:rsidR="003F1B7A" w:rsidRDefault="003F1B7A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Σ.Ε πριν την Ρ</w:t>
      </w:r>
      <w:r w:rsidRPr="003F1B7A">
        <w:rPr>
          <w:rFonts w:ascii="Times New Roman" w:hAnsi="Times New Roman" w:cs="Times New Roman"/>
          <w:sz w:val="28"/>
          <w:szCs w:val="28"/>
          <w:vertAlign w:val="subscript"/>
        </w:rPr>
        <w:t>Κ</w:t>
      </w:r>
      <w:r>
        <w:rPr>
          <w:rFonts w:ascii="Times New Roman" w:hAnsi="Times New Roman" w:cs="Times New Roman"/>
          <w:sz w:val="28"/>
          <w:szCs w:val="28"/>
        </w:rPr>
        <w:t>=</w:t>
      </w:r>
      <w:r w:rsidR="00DE487B" w:rsidRPr="003F1B7A">
        <w:rPr>
          <w:rFonts w:ascii="Times New Roman" w:hAnsi="Times New Roman" w:cs="Times New Roman"/>
          <w:position w:val="-12"/>
          <w:sz w:val="28"/>
          <w:szCs w:val="28"/>
        </w:rPr>
        <w:object w:dxaOrig="2820" w:dyaOrig="380">
          <v:shape id="_x0000_i1049" type="#_x0000_t75" style="width:141pt;height:18.75pt" o:ole="">
            <v:imagedata r:id="rId51" o:title=""/>
          </v:shape>
          <o:OLEObject Type="Embed" ProgID="Equation.DSMT4" ShapeID="_x0000_i1049" DrawAspect="Content" ObjectID="_1494751654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χρημ. μονάδες.</w:t>
      </w:r>
    </w:p>
    <w:p w:rsidR="00AC1289" w:rsidRDefault="00AC1289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Σ.Ε μετά την Ρ</w:t>
      </w:r>
      <w:r w:rsidRPr="00AC1289">
        <w:rPr>
          <w:rFonts w:ascii="Times New Roman" w:hAnsi="Times New Roman" w:cs="Times New Roman"/>
          <w:sz w:val="28"/>
          <w:szCs w:val="28"/>
          <w:vertAlign w:val="subscript"/>
        </w:rPr>
        <w:t>Κ</w:t>
      </w:r>
      <w:r>
        <w:rPr>
          <w:rFonts w:ascii="Times New Roman" w:hAnsi="Times New Roman" w:cs="Times New Roman"/>
          <w:sz w:val="28"/>
          <w:szCs w:val="28"/>
        </w:rPr>
        <w:t>=6.000</w:t>
      </w:r>
      <w:r w:rsidR="00DE487B">
        <w:rPr>
          <w:rFonts w:ascii="Times New Roman" w:hAnsi="Times New Roman" w:cs="Times New Roman"/>
          <w:sz w:val="28"/>
          <w:szCs w:val="28"/>
        </w:rPr>
        <w:t xml:space="preserve"> χρημ. μονάδες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289" w:rsidRDefault="00AC1289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χρηματικό όφελος αγροτών μετά την επιβολή της </w:t>
      </w:r>
    </w:p>
    <w:p w:rsidR="00AC1289" w:rsidRDefault="00AC1289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 w:rsidRPr="00AC1289">
        <w:rPr>
          <w:rFonts w:ascii="Times New Roman" w:hAnsi="Times New Roman" w:cs="Times New Roman"/>
          <w:sz w:val="28"/>
          <w:szCs w:val="28"/>
          <w:vertAlign w:val="subscript"/>
        </w:rPr>
        <w:t>Κ</w:t>
      </w:r>
      <w:r>
        <w:rPr>
          <w:rFonts w:ascii="Times New Roman" w:hAnsi="Times New Roman" w:cs="Times New Roman"/>
          <w:sz w:val="28"/>
          <w:szCs w:val="28"/>
        </w:rPr>
        <w:t>=6000-3750=2.250 χρημ. μονάδες</w:t>
      </w:r>
    </w:p>
    <w:p w:rsidR="00AC1289" w:rsidRPr="00DF34F7" w:rsidRDefault="00AC1289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89">
        <w:rPr>
          <w:rFonts w:ascii="Times New Roman" w:hAnsi="Times New Roman" w:cs="Times New Roman"/>
          <w:b/>
          <w:sz w:val="28"/>
          <w:szCs w:val="28"/>
        </w:rPr>
        <w:lastRenderedPageBreak/>
        <w:t>Δ4.</w:t>
      </w:r>
      <w:r>
        <w:rPr>
          <w:rFonts w:ascii="Times New Roman" w:hAnsi="Times New Roman" w:cs="Times New Roman"/>
          <w:sz w:val="28"/>
          <w:szCs w:val="28"/>
        </w:rPr>
        <w:t xml:space="preserve"> Για Ρ</w:t>
      </w:r>
      <w:r w:rsidRPr="00AC1289">
        <w:rPr>
          <w:rFonts w:ascii="Times New Roman" w:hAnsi="Times New Roman" w:cs="Times New Roman"/>
          <w:sz w:val="28"/>
          <w:szCs w:val="28"/>
          <w:vertAlign w:val="subscript"/>
        </w:rPr>
        <w:t>Κ</w:t>
      </w:r>
      <w:r>
        <w:rPr>
          <w:rFonts w:ascii="Times New Roman" w:hAnsi="Times New Roman" w:cs="Times New Roman"/>
          <w:sz w:val="28"/>
          <w:szCs w:val="28"/>
        </w:rPr>
        <w:t>=20</w:t>
      </w:r>
      <w:r w:rsidR="00DE2354">
        <w:rPr>
          <w:rFonts w:ascii="Times New Roman" w:hAnsi="Times New Roman" w:cs="Times New Roman"/>
          <w:sz w:val="28"/>
          <w:szCs w:val="28"/>
        </w:rPr>
        <w:t xml:space="preserve">    </w:t>
      </w:r>
      <w:r w:rsidR="00DF34F7" w:rsidRPr="00DF34F7">
        <w:rPr>
          <w:rFonts w:ascii="Times New Roman" w:hAnsi="Times New Roman" w:cs="Times New Roman"/>
          <w:position w:val="-16"/>
          <w:sz w:val="28"/>
          <w:szCs w:val="28"/>
        </w:rPr>
        <w:object w:dxaOrig="520" w:dyaOrig="420">
          <v:shape id="_x0000_i1050" type="#_x0000_t75" style="width:26.25pt;height:21pt" o:ole="">
            <v:imagedata r:id="rId53" o:title=""/>
          </v:shape>
          <o:OLEObject Type="Embed" ProgID="Equation.DSMT4" ShapeID="_x0000_i1050" DrawAspect="Content" ObjectID="_1494751655" r:id="rId54"/>
        </w:object>
      </w:r>
      <w:r w:rsidR="00DE2354" w:rsidRPr="00DF34F7">
        <w:rPr>
          <w:rFonts w:ascii="Times New Roman" w:hAnsi="Times New Roman" w:cs="Times New Roman"/>
          <w:sz w:val="28"/>
          <w:szCs w:val="28"/>
        </w:rPr>
        <w:t>=60+10(20)=260</w:t>
      </w:r>
      <w:r w:rsidR="00DF34F7">
        <w:rPr>
          <w:rFonts w:ascii="Times New Roman" w:hAnsi="Times New Roman" w:cs="Times New Roman"/>
          <w:sz w:val="28"/>
          <w:szCs w:val="28"/>
        </w:rPr>
        <w:t xml:space="preserve"> μονάδες</w:t>
      </w:r>
    </w:p>
    <w:p w:rsidR="00DE2354" w:rsidRDefault="00DE2354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Πλεόνασμα=</w:t>
      </w:r>
      <w:r w:rsidRPr="00DE2354">
        <w:rPr>
          <w:rFonts w:ascii="Times New Roman" w:hAnsi="Times New Roman" w:cs="Times New Roman"/>
          <w:sz w:val="28"/>
          <w:szCs w:val="28"/>
        </w:rPr>
        <w:t xml:space="preserve"> </w:t>
      </w:r>
      <w:r w:rsidR="00DF34F7" w:rsidRPr="00DF34F7">
        <w:rPr>
          <w:rFonts w:ascii="Times New Roman" w:hAnsi="Times New Roman" w:cs="Times New Roman"/>
          <w:position w:val="-16"/>
          <w:sz w:val="28"/>
          <w:szCs w:val="28"/>
        </w:rPr>
        <w:object w:dxaOrig="520" w:dyaOrig="420">
          <v:shape id="_x0000_i1051" type="#_x0000_t75" style="width:26.25pt;height:21pt" o:ole="">
            <v:imagedata r:id="rId53" o:title=""/>
          </v:shape>
          <o:OLEObject Type="Embed" ProgID="Equation.DSMT4" ShapeID="_x0000_i1051" DrawAspect="Content" ObjectID="_1494751656" r:id="rId55"/>
        </w:object>
      </w:r>
      <w:r>
        <w:rPr>
          <w:rFonts w:ascii="Times New Roman" w:hAnsi="Times New Roman" w:cs="Times New Roman"/>
          <w:sz w:val="28"/>
          <w:szCs w:val="28"/>
        </w:rPr>
        <w:t>-</w:t>
      </w:r>
      <w:r w:rsidR="00DF34F7" w:rsidRPr="00DF34F7">
        <w:rPr>
          <w:rFonts w:ascii="Times New Roman" w:hAnsi="Times New Roman" w:cs="Times New Roman"/>
          <w:position w:val="-16"/>
          <w:sz w:val="28"/>
          <w:szCs w:val="28"/>
        </w:rPr>
        <w:object w:dxaOrig="520" w:dyaOrig="420">
          <v:shape id="_x0000_i1052" type="#_x0000_t75" style="width:26.25pt;height:21pt" o:ole="">
            <v:imagedata r:id="rId56" o:title=""/>
          </v:shape>
          <o:OLEObject Type="Embed" ProgID="Equation.DSMT4" ShapeID="_x0000_i1052" DrawAspect="Content" ObjectID="_1494751657" r:id="rId57"/>
        </w:object>
      </w:r>
      <w:r w:rsidRPr="00DE2354">
        <w:rPr>
          <w:rFonts w:ascii="Times New Roman" w:hAnsi="Times New Roman" w:cs="Times New Roman"/>
          <w:sz w:val="28"/>
          <w:szCs w:val="28"/>
        </w:rPr>
        <w:t xml:space="preserve">=260-200=60 </w:t>
      </w:r>
      <w:r>
        <w:rPr>
          <w:rFonts w:ascii="Times New Roman" w:hAnsi="Times New Roman" w:cs="Times New Roman"/>
          <w:sz w:val="28"/>
          <w:szCs w:val="28"/>
        </w:rPr>
        <w:t>μονάδες.</w:t>
      </w:r>
    </w:p>
    <w:p w:rsidR="00DE2354" w:rsidRDefault="00DE2354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νέα κρατική επιβάρυνση =Ρ</w:t>
      </w:r>
      <w:r w:rsidRPr="00DE2354">
        <w:rPr>
          <w:rFonts w:ascii="Times New Roman" w:hAnsi="Times New Roman" w:cs="Times New Roman"/>
          <w:sz w:val="28"/>
          <w:szCs w:val="28"/>
          <w:vertAlign w:val="subscript"/>
        </w:rPr>
        <w:t>Κ</w:t>
      </w:r>
      <w:r w:rsidRPr="00A53E25">
        <w:rPr>
          <w:rFonts w:ascii="Times New Roman" w:hAnsi="Times New Roman" w:cs="Times New Roman"/>
          <w:position w:val="-4"/>
          <w:sz w:val="28"/>
          <w:szCs w:val="28"/>
        </w:rPr>
        <w:object w:dxaOrig="120" w:dyaOrig="180">
          <v:shape id="_x0000_i1053" type="#_x0000_t75" style="width:6pt;height:9pt" o:ole="">
            <v:imagedata r:id="rId41" o:title=""/>
          </v:shape>
          <o:OLEObject Type="Embed" ProgID="Equation.DSMT4" ShapeID="_x0000_i1053" DrawAspect="Content" ObjectID="_1494751658" r:id="rId58"/>
        </w:object>
      </w:r>
      <w:r>
        <w:rPr>
          <w:rFonts w:ascii="Times New Roman" w:hAnsi="Times New Roman" w:cs="Times New Roman"/>
          <w:sz w:val="28"/>
          <w:szCs w:val="28"/>
        </w:rPr>
        <w:t>πλεόνασμα=20</w:t>
      </w:r>
      <w:r w:rsidRPr="00A53E25">
        <w:rPr>
          <w:rFonts w:ascii="Times New Roman" w:hAnsi="Times New Roman" w:cs="Times New Roman"/>
          <w:position w:val="-4"/>
          <w:sz w:val="28"/>
          <w:szCs w:val="28"/>
        </w:rPr>
        <w:object w:dxaOrig="120" w:dyaOrig="180">
          <v:shape id="_x0000_i1054" type="#_x0000_t75" style="width:6pt;height:9pt" o:ole="">
            <v:imagedata r:id="rId41" o:title=""/>
          </v:shape>
          <o:OLEObject Type="Embed" ProgID="Equation.DSMT4" ShapeID="_x0000_i1054" DrawAspect="Content" ObjectID="_1494751659" r:id="rId59"/>
        </w:object>
      </w:r>
      <w:r>
        <w:rPr>
          <w:rFonts w:ascii="Times New Roman" w:hAnsi="Times New Roman" w:cs="Times New Roman"/>
          <w:sz w:val="28"/>
          <w:szCs w:val="28"/>
        </w:rPr>
        <w:t>60=1200 χρημ. μον</w:t>
      </w:r>
      <w:r w:rsidR="00DF34F7">
        <w:rPr>
          <w:rFonts w:ascii="Times New Roman" w:hAnsi="Times New Roman" w:cs="Times New Roman"/>
          <w:sz w:val="28"/>
          <w:szCs w:val="28"/>
        </w:rPr>
        <w:t>άδες Μ</w:t>
      </w:r>
      <w:r w:rsidR="00D81982">
        <w:rPr>
          <w:rFonts w:ascii="Times New Roman" w:hAnsi="Times New Roman" w:cs="Times New Roman"/>
          <w:sz w:val="28"/>
          <w:szCs w:val="28"/>
        </w:rPr>
        <w:t>εταβολή κρατικής επιβάρυνσης=1200-2000= -800 χρημ. μονάδες.</w:t>
      </w:r>
    </w:p>
    <w:p w:rsidR="0032391C" w:rsidRDefault="0032391C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Παρατηρούμε ότι η κρατική επιβάρυνση μειώνεται κατά 800 χρημ. μονάδες.</w:t>
      </w:r>
    </w:p>
    <w:p w:rsidR="00BD4589" w:rsidRDefault="00BD4589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589" w:rsidRDefault="00BD4589" w:rsidP="00BD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ΤΙΣ ΑΠΑΝΤΗΣΕΙΣ ΕΠΙΜΕΛΗΘΗΚΕ Η ΟΜΑΔΑ ΤΩΝ ΟΙΚΟΝΟΜΟΛΟΓΩΝ ΤΩΝ  ΦΡΟΝΤΙΣΤΗΡΙΩΝ  </w:t>
      </w:r>
    </w:p>
    <w:p w:rsidR="00BD4589" w:rsidRDefault="00BD4589" w:rsidP="00BD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«ΟΜΟΚΕΝΤΡΟ»</w:t>
      </w:r>
      <w:r w:rsidR="006A15B4">
        <w:rPr>
          <w:rFonts w:ascii="Times New Roman" w:hAnsi="Times New Roman" w:cs="Times New Roman"/>
          <w:b/>
        </w:rPr>
        <w:t xml:space="preserve"> ΚΑΙ «ΑΝΘΡΩΠΙΣΤΙΚΩΝ ΣΠΟΥΔΩΝ»</w:t>
      </w:r>
      <w:r>
        <w:rPr>
          <w:rFonts w:ascii="Times New Roman" w:hAnsi="Times New Roman" w:cs="Times New Roman"/>
          <w:b/>
        </w:rPr>
        <w:t xml:space="preserve"> ΦΛΩΡΟΠΟΥΛΟΥ</w:t>
      </w:r>
    </w:p>
    <w:p w:rsidR="00BD4589" w:rsidRDefault="00FF6751" w:rsidP="00BD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60" w:history="1">
        <w:r w:rsidR="00BD4589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="00BD4589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BD4589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floropoulos</w:t>
        </w:r>
        <w:proofErr w:type="spellEnd"/>
        <w:r w:rsidR="00BD4589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BD4589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gr</w:t>
        </w:r>
        <w:proofErr w:type="spellEnd"/>
      </w:hyperlink>
    </w:p>
    <w:p w:rsidR="00BD4589" w:rsidRDefault="00BD4589" w:rsidP="00BD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ΛΙΑΒΑΡΗΣ Α. – ΦΛΩΡΟΠΟΥΛΟΥ Ε.</w:t>
      </w:r>
    </w:p>
    <w:p w:rsidR="00BD4589" w:rsidRPr="00DE2354" w:rsidRDefault="00BD4589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C04" w:rsidRPr="00FF6C07" w:rsidRDefault="00F83C04" w:rsidP="00FF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C8" w:rsidRP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C8" w:rsidRPr="003B58C8" w:rsidRDefault="003B58C8" w:rsidP="003B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8C8" w:rsidRPr="003B58C8" w:rsidSect="00170A00">
      <w:headerReference w:type="default" r:id="rId61"/>
      <w:footerReference w:type="default" r:id="rId62"/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EC" w:rsidRDefault="00E65AEC" w:rsidP="00170A00">
      <w:pPr>
        <w:spacing w:after="0" w:line="240" w:lineRule="auto"/>
      </w:pPr>
      <w:r>
        <w:separator/>
      </w:r>
    </w:p>
  </w:endnote>
  <w:endnote w:type="continuationSeparator" w:id="0">
    <w:p w:rsidR="00E65AEC" w:rsidRDefault="00E65AEC" w:rsidP="0017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00" w:rsidRPr="000C3A82" w:rsidRDefault="00170A00">
    <w:pPr>
      <w:pStyle w:val="a4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8"/>
        <w:szCs w:val="28"/>
      </w:rPr>
    </w:pPr>
    <w:r w:rsidRPr="006A15B4">
      <w:rPr>
        <w:rFonts w:ascii="Times New Roman" w:hAnsi="Times New Roman" w:cs="Times New Roman"/>
        <w:b/>
        <w:sz w:val="20"/>
        <w:szCs w:val="20"/>
      </w:rPr>
      <w:t xml:space="preserve">ΦΡΟΝΤΙΣΤΗΡΙΑ «ΟΜΟΚΕΝΤΡΟ» </w:t>
    </w:r>
    <w:r w:rsidR="006A15B4">
      <w:rPr>
        <w:rFonts w:ascii="Times New Roman" w:hAnsi="Times New Roman" w:cs="Times New Roman"/>
        <w:b/>
        <w:sz w:val="20"/>
        <w:szCs w:val="20"/>
      </w:rPr>
      <w:t xml:space="preserve"> ΚΑΙ «ΑΝΘΡΩΠΙΣΤΙΚΩΝ ΣΠΟΥΔΩΝ» </w:t>
    </w:r>
    <w:r w:rsidRPr="006A15B4">
      <w:rPr>
        <w:rFonts w:ascii="Times New Roman" w:hAnsi="Times New Roman" w:cs="Times New Roman"/>
        <w:b/>
        <w:sz w:val="20"/>
        <w:szCs w:val="20"/>
      </w:rPr>
      <w:t>ΦΛΩΡΟΠΟΥΛΟΥ</w:t>
    </w:r>
    <w:r w:rsidRPr="000C3A82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6A15B4">
      <w:rPr>
        <w:rFonts w:ascii="Times New Roman" w:hAnsi="Times New Roman" w:cs="Times New Roman"/>
      </w:rPr>
      <w:t xml:space="preserve">Σελίδα </w:t>
    </w:r>
    <w:r w:rsidR="00FF6751" w:rsidRPr="006A15B4">
      <w:rPr>
        <w:rFonts w:ascii="Times New Roman" w:hAnsi="Times New Roman" w:cs="Times New Roman"/>
      </w:rPr>
      <w:fldChar w:fldCharType="begin"/>
    </w:r>
    <w:r w:rsidRPr="006A15B4">
      <w:rPr>
        <w:rFonts w:ascii="Times New Roman" w:hAnsi="Times New Roman" w:cs="Times New Roman"/>
      </w:rPr>
      <w:instrText xml:space="preserve"> PAGE   \* MERGEFORMAT </w:instrText>
    </w:r>
    <w:r w:rsidR="00FF6751" w:rsidRPr="006A15B4">
      <w:rPr>
        <w:rFonts w:ascii="Times New Roman" w:hAnsi="Times New Roman" w:cs="Times New Roman"/>
      </w:rPr>
      <w:fldChar w:fldCharType="separate"/>
    </w:r>
    <w:r w:rsidR="00581E85">
      <w:rPr>
        <w:rFonts w:ascii="Times New Roman" w:hAnsi="Times New Roman" w:cs="Times New Roman"/>
        <w:noProof/>
      </w:rPr>
      <w:t>6</w:t>
    </w:r>
    <w:r w:rsidR="00FF6751" w:rsidRPr="006A15B4">
      <w:rPr>
        <w:rFonts w:ascii="Times New Roman" w:hAnsi="Times New Roman" w:cs="Times New Roman"/>
      </w:rPr>
      <w:fldChar w:fldCharType="end"/>
    </w:r>
  </w:p>
  <w:p w:rsidR="00170A00" w:rsidRDefault="00170A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EC" w:rsidRDefault="00E65AEC" w:rsidP="00170A00">
      <w:pPr>
        <w:spacing w:after="0" w:line="240" w:lineRule="auto"/>
      </w:pPr>
      <w:r>
        <w:separator/>
      </w:r>
    </w:p>
  </w:footnote>
  <w:footnote w:type="continuationSeparator" w:id="0">
    <w:p w:rsidR="00E65AEC" w:rsidRDefault="00E65AEC" w:rsidP="0017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00" w:rsidRPr="00170A00" w:rsidRDefault="00170A00" w:rsidP="00170A00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170A00">
      <w:rPr>
        <w:rFonts w:ascii="Times New Roman" w:hAnsi="Times New Roman" w:cs="Times New Roman"/>
        <w:b/>
        <w:sz w:val="28"/>
        <w:szCs w:val="28"/>
      </w:rPr>
      <w:t>ΘΕΜΑΤΑ ΚΑΙ ΑΠΑΝΤΗΣΕΙΣ ΠΑΝΕΛΛΑΔΙΚΩΝ ΕΞΕΤΑΣΕΩΝ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26"/>
    <w:rsid w:val="000C3A82"/>
    <w:rsid w:val="0011797D"/>
    <w:rsid w:val="00170A00"/>
    <w:rsid w:val="00271D89"/>
    <w:rsid w:val="0030286F"/>
    <w:rsid w:val="0032391C"/>
    <w:rsid w:val="003B58C8"/>
    <w:rsid w:val="003F1B7A"/>
    <w:rsid w:val="004A36EA"/>
    <w:rsid w:val="004D21A2"/>
    <w:rsid w:val="00581E85"/>
    <w:rsid w:val="005A0BE2"/>
    <w:rsid w:val="005E5E39"/>
    <w:rsid w:val="005F6089"/>
    <w:rsid w:val="00650677"/>
    <w:rsid w:val="006A15B4"/>
    <w:rsid w:val="00700C8D"/>
    <w:rsid w:val="00977D26"/>
    <w:rsid w:val="00A147F0"/>
    <w:rsid w:val="00A53E25"/>
    <w:rsid w:val="00AC1289"/>
    <w:rsid w:val="00B762B3"/>
    <w:rsid w:val="00BD4589"/>
    <w:rsid w:val="00BE0F2D"/>
    <w:rsid w:val="00CB2093"/>
    <w:rsid w:val="00D81982"/>
    <w:rsid w:val="00D85B45"/>
    <w:rsid w:val="00D91175"/>
    <w:rsid w:val="00DB6329"/>
    <w:rsid w:val="00DE2354"/>
    <w:rsid w:val="00DE487B"/>
    <w:rsid w:val="00DF34F7"/>
    <w:rsid w:val="00E00CA5"/>
    <w:rsid w:val="00E55DF0"/>
    <w:rsid w:val="00E65AEC"/>
    <w:rsid w:val="00F83C04"/>
    <w:rsid w:val="00FF0F33"/>
    <w:rsid w:val="00FF675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70A00"/>
  </w:style>
  <w:style w:type="paragraph" w:styleId="a4">
    <w:name w:val="footer"/>
    <w:basedOn w:val="a"/>
    <w:link w:val="Char0"/>
    <w:uiPriority w:val="99"/>
    <w:unhideWhenUsed/>
    <w:rsid w:val="00170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0A00"/>
  </w:style>
  <w:style w:type="table" w:styleId="a5">
    <w:name w:val="Table Grid"/>
    <w:basedOn w:val="a1"/>
    <w:uiPriority w:val="59"/>
    <w:rsid w:val="00650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BD45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hyperlink" Target="http://www.floropoulos.g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1091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2015-06-02T08:52:00Z</cp:lastPrinted>
  <dcterms:created xsi:type="dcterms:W3CDTF">2015-06-02T07:19:00Z</dcterms:created>
  <dcterms:modified xsi:type="dcterms:W3CDTF">2015-06-02T09:00:00Z</dcterms:modified>
</cp:coreProperties>
</file>